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276" w:rsidRPr="008E3276" w:rsidRDefault="008E3276" w:rsidP="008E327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8E3276">
        <w:rPr>
          <w:rFonts w:ascii="Times New Roman" w:hAnsi="Times New Roman"/>
          <w:b/>
          <w:sz w:val="28"/>
          <w:szCs w:val="24"/>
        </w:rPr>
        <w:t xml:space="preserve">Корекційно-розвивальна програма для дітей із затримкою </w:t>
      </w:r>
      <w:proofErr w:type="gramStart"/>
      <w:r w:rsidRPr="008E3276">
        <w:rPr>
          <w:rFonts w:ascii="Times New Roman" w:hAnsi="Times New Roman"/>
          <w:b/>
          <w:sz w:val="28"/>
          <w:szCs w:val="24"/>
        </w:rPr>
        <w:t>псих</w:t>
      </w:r>
      <w:proofErr w:type="gramEnd"/>
      <w:r w:rsidRPr="008E3276">
        <w:rPr>
          <w:rFonts w:ascii="Times New Roman" w:hAnsi="Times New Roman"/>
          <w:b/>
          <w:sz w:val="28"/>
          <w:szCs w:val="24"/>
        </w:rPr>
        <w:t>ічного розвитку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</w:t>
      </w:r>
      <w:r w:rsidRPr="008E3276">
        <w:rPr>
          <w:rFonts w:ascii="Times New Roman" w:hAnsi="Times New Roman"/>
          <w:i/>
          <w:sz w:val="24"/>
          <w:szCs w:val="24"/>
        </w:rPr>
        <w:t xml:space="preserve">Інформацію взято із газети «Дефектолог», листопад 11(35) 2009 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3276">
        <w:rPr>
          <w:rFonts w:ascii="Times New Roman" w:hAnsi="Times New Roman"/>
          <w:sz w:val="24"/>
          <w:szCs w:val="24"/>
        </w:rPr>
        <w:t>Працюючи у спеціалізованому навчальному закладі з дітьми, які мають обмежені психофізичні можливості, практичний психолог займається діагностичною, корекційною, консультативною роботою, що має свої особливості. Ця робота спрямовується на виправлення, послаблення недоліків психофізичного розвитку розумово відсталих учнів. Корекційна робота в основному базується на формуванні в учнів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нових </w:t>
      </w:r>
      <w:proofErr w:type="gramStart"/>
      <w:r w:rsidRPr="008E3276">
        <w:rPr>
          <w:rFonts w:ascii="Times New Roman" w:hAnsi="Times New Roman"/>
          <w:sz w:val="24"/>
          <w:szCs w:val="24"/>
        </w:rPr>
        <w:t>п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ізнавальних можливостей. Система занять організована на поєднанні наочного образу, слова та практичних дій, а також сприяє розвитку сприймання та сенсорних можливостей наочно-образного мислення, довільної уваги </w:t>
      </w:r>
      <w:proofErr w:type="gramStart"/>
      <w:r w:rsidRPr="008E3276">
        <w:rPr>
          <w:rFonts w:ascii="Times New Roman" w:hAnsi="Times New Roman"/>
          <w:sz w:val="24"/>
          <w:szCs w:val="24"/>
        </w:rPr>
        <w:t>та пам</w:t>
      </w:r>
      <w:proofErr w:type="gramEnd"/>
      <w:r w:rsidRPr="008E3276">
        <w:rPr>
          <w:rFonts w:ascii="Times New Roman" w:hAnsi="Times New Roman"/>
          <w:sz w:val="24"/>
          <w:szCs w:val="24"/>
        </w:rPr>
        <w:t>'яті.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8E3276">
        <w:rPr>
          <w:rFonts w:ascii="Times New Roman" w:hAnsi="Times New Roman"/>
          <w:sz w:val="24"/>
          <w:szCs w:val="24"/>
        </w:rPr>
        <w:t>п</w:t>
      </w:r>
      <w:proofErr w:type="gramEnd"/>
      <w:r w:rsidRPr="008E3276">
        <w:rPr>
          <w:rFonts w:ascii="Times New Roman" w:hAnsi="Times New Roman"/>
          <w:sz w:val="24"/>
          <w:szCs w:val="24"/>
        </w:rPr>
        <w:t>ідвищення ефективності психолого- педагогічної і соціальної реабілітації учнів із ЗПР необхідні комплексні диференційовані медичні реабілітаційні заходи із застосуван­ням медикаментозної терапії, психотерапії, використанням нетрадиційних методів Підвищення опірності організму, загартування, індивідуалізації фізичного виховання, раціоналізації режимів і умов навчання, що сприятиме корекції не тільки нервов</w:t>
      </w:r>
      <w:proofErr w:type="gramStart"/>
      <w:r w:rsidRPr="008E3276">
        <w:rPr>
          <w:rFonts w:ascii="Times New Roman" w:hAnsi="Times New Roman"/>
          <w:sz w:val="24"/>
          <w:szCs w:val="24"/>
        </w:rPr>
        <w:t>о-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психічного, а й соматичного здоров'я цієї категорії учнів.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Для досягнення мети необхідно розв'язати такі завдання: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3276">
        <w:rPr>
          <w:rFonts w:ascii="Times New Roman" w:hAnsi="Times New Roman"/>
          <w:sz w:val="24"/>
          <w:szCs w:val="24"/>
        </w:rPr>
        <w:t>Аналізуючи цілісну систему формування вікової динаміки адаптивної поведінки імбецилів, виділити аспекти, що найактивніше проявляються в їхній реальній життєдіяльності, зокрема у процесі міжособистісної взаємодії у групі та практично-побутовій діяльності, а також обґрунтувати комплекс характерологічних особливостей дітей даної категорії, акцентуючи увагу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на найбільш мобільних і дієздатних психологічних та інтелектуальних особливостях.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Диференціювати дітей зі складними інтелектуальними вадами за </w:t>
      </w:r>
      <w:proofErr w:type="gramStart"/>
      <w:r w:rsidRPr="008E3276">
        <w:rPr>
          <w:rFonts w:ascii="Times New Roman" w:hAnsi="Times New Roman"/>
          <w:sz w:val="24"/>
          <w:szCs w:val="24"/>
        </w:rPr>
        <w:t>р</w:t>
      </w:r>
      <w:proofErr w:type="gramEnd"/>
      <w:r w:rsidRPr="008E3276">
        <w:rPr>
          <w:rFonts w:ascii="Times New Roman" w:hAnsi="Times New Roman"/>
          <w:sz w:val="24"/>
          <w:szCs w:val="24"/>
        </w:rPr>
        <w:t>івнем сформованості у них адаптивної поведінки.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Виявити характер впливу емоційно збагачених виховних ситуацій на формування адаптивної поведінки глибоко розумово відсталих дітей в умовах </w:t>
      </w:r>
      <w:proofErr w:type="gramStart"/>
      <w:r w:rsidRPr="008E3276">
        <w:rPr>
          <w:rFonts w:ascii="Times New Roman" w:hAnsi="Times New Roman"/>
          <w:sz w:val="24"/>
          <w:szCs w:val="24"/>
        </w:rPr>
        <w:t>спец</w:t>
      </w:r>
      <w:proofErr w:type="gramEnd"/>
      <w:r w:rsidRPr="008E3276">
        <w:rPr>
          <w:rFonts w:ascii="Times New Roman" w:hAnsi="Times New Roman"/>
          <w:sz w:val="24"/>
          <w:szCs w:val="24"/>
        </w:rPr>
        <w:t>іального закладу.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Визначити </w:t>
      </w:r>
      <w:proofErr w:type="gramStart"/>
      <w:r w:rsidRPr="008E3276">
        <w:rPr>
          <w:rFonts w:ascii="Times New Roman" w:hAnsi="Times New Roman"/>
          <w:sz w:val="24"/>
          <w:szCs w:val="24"/>
        </w:rPr>
        <w:t>психолого-педагог</w:t>
      </w:r>
      <w:proofErr w:type="gramEnd"/>
      <w:r w:rsidRPr="008E3276">
        <w:rPr>
          <w:rFonts w:ascii="Times New Roman" w:hAnsi="Times New Roman"/>
          <w:sz w:val="24"/>
          <w:szCs w:val="24"/>
        </w:rPr>
        <w:t>ічні умови формування адаптивної поведінки глибоко розумово відсталих дітей, що реалізуються через створення комплексу спеціальних емоційно збагачених ситуацій.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3276">
        <w:rPr>
          <w:rFonts w:ascii="Times New Roman" w:hAnsi="Times New Roman"/>
          <w:sz w:val="24"/>
          <w:szCs w:val="24"/>
        </w:rPr>
        <w:t>П</w:t>
      </w:r>
      <w:proofErr w:type="gramEnd"/>
      <w:r w:rsidRPr="008E3276">
        <w:rPr>
          <w:rFonts w:ascii="Times New Roman" w:hAnsi="Times New Roman"/>
          <w:sz w:val="24"/>
          <w:szCs w:val="24"/>
        </w:rPr>
        <w:t>ідвищенню результативності процесу формування адаптивної поведінки імбецилів допоможе вивчення дитини — практична основа для розробки індивідуальної корекційної програми розвитку, до якої входять два важливих взаємопов'язаних напрямки: по-перше, організаційні форми допомоги батькам; по-друге, корекційно-виховна робота з дитиною.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3276">
        <w:rPr>
          <w:rFonts w:ascii="Times New Roman" w:hAnsi="Times New Roman"/>
          <w:sz w:val="24"/>
          <w:szCs w:val="24"/>
        </w:rPr>
        <w:t>Загальна мета корекційно-розвивальної роботи — сприяння розвиткові дитини, створення умов для реалізації його внутрішнього потенціалу, допомога в подоланні і компенсації відхилень, що заважають його розвиткові. Досягти цієї мети можливо лише в тому випадку, якщо корекційно-розвивальна робота відбувається з урахуванням вікових особливостей дітей і особливостей, пов'язаних із характером порушення онтогенезу.</w:t>
      </w:r>
      <w:proofErr w:type="gramEnd"/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Корекційні впливи слід організовувати так, щоб вони відповідали основним лініям розвитку в конкретний віковий період, базувалися на властивих цьому </w:t>
      </w:r>
      <w:proofErr w:type="gramStart"/>
      <w:r w:rsidRPr="008E3276">
        <w:rPr>
          <w:rFonts w:ascii="Times New Roman" w:hAnsi="Times New Roman"/>
          <w:sz w:val="24"/>
          <w:szCs w:val="24"/>
        </w:rPr>
        <w:t>в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ікові особливос­тях і досягненнях. </w:t>
      </w:r>
      <w:proofErr w:type="gramStart"/>
      <w:r w:rsidRPr="008E3276">
        <w:rPr>
          <w:rFonts w:ascii="Times New Roman" w:hAnsi="Times New Roman"/>
          <w:sz w:val="24"/>
          <w:szCs w:val="24"/>
        </w:rPr>
        <w:t>По-перше, корекція має бути спрямована на виправлення і дорозвинення, а також компенсацію тих психічних процесів і новоутворень, що почали формуватися в попередньому віковому періоді та які є основою для розвитку в наступному періоді. По-друге, корекційно-розвивальна робота має створювати умови для ефективного формування тих психічних функцій, що особливо інтенсивно розвиваються в поточний період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дитинства. По-трет</w:t>
      </w:r>
      <w:proofErr w:type="gramStart"/>
      <w:r w:rsidRPr="008E3276">
        <w:rPr>
          <w:rFonts w:ascii="Times New Roman" w:hAnsi="Times New Roman"/>
          <w:sz w:val="24"/>
          <w:szCs w:val="24"/>
        </w:rPr>
        <w:t>є,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корекційно-розвивальна робота має сприяти формуванню передумов для благополучного розвитку на наступному віковому етапі. По-четверте, корекційно-розвивальна робота має бути спрямована на гармонізацію особистісного розвитку дитини на конкретному віковому етапі.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3276">
        <w:rPr>
          <w:rFonts w:ascii="Times New Roman" w:hAnsi="Times New Roman"/>
          <w:sz w:val="24"/>
          <w:szCs w:val="24"/>
        </w:rPr>
        <w:t>Р</w:t>
      </w:r>
      <w:proofErr w:type="gramEnd"/>
      <w:r w:rsidRPr="008E3276">
        <w:rPr>
          <w:rFonts w:ascii="Times New Roman" w:hAnsi="Times New Roman"/>
          <w:sz w:val="24"/>
          <w:szCs w:val="24"/>
        </w:rPr>
        <w:t>івні реалізації корекційно-розвивапьної роботи: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Психофізіологічний, що показує сформованість компонентів, які складають внут­</w:t>
      </w:r>
      <w:proofErr w:type="gramStart"/>
      <w:r w:rsidRPr="008E3276">
        <w:rPr>
          <w:rFonts w:ascii="Times New Roman" w:hAnsi="Times New Roman"/>
          <w:sz w:val="24"/>
          <w:szCs w:val="24"/>
        </w:rPr>
        <w:t>р</w:t>
      </w:r>
      <w:proofErr w:type="gramEnd"/>
      <w:r w:rsidRPr="008E3276">
        <w:rPr>
          <w:rFonts w:ascii="Times New Roman" w:hAnsi="Times New Roman"/>
          <w:sz w:val="24"/>
          <w:szCs w:val="24"/>
        </w:rPr>
        <w:t>ішню, фізіологічну і психофізіологічну основу всіх систем суб'єкта, який розвивається.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Індивідуально-психологічний, визначальний розвиток основних психологічних систем (</w:t>
      </w:r>
      <w:proofErr w:type="gramStart"/>
      <w:r w:rsidRPr="008E3276">
        <w:rPr>
          <w:rFonts w:ascii="Times New Roman" w:hAnsi="Times New Roman"/>
          <w:sz w:val="24"/>
          <w:szCs w:val="24"/>
        </w:rPr>
        <w:t>п</w:t>
      </w:r>
      <w:proofErr w:type="gramEnd"/>
      <w:r w:rsidRPr="008E3276">
        <w:rPr>
          <w:rFonts w:ascii="Times New Roman" w:hAnsi="Times New Roman"/>
          <w:sz w:val="24"/>
          <w:szCs w:val="24"/>
        </w:rPr>
        <w:t>ізнавальної, емоційної тощо) суб'єкта.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Особистісний, що виражає специфічні особливості власне суб'єкта як цілісної системи, </w:t>
      </w:r>
      <w:proofErr w:type="gramStart"/>
      <w:r w:rsidRPr="008E3276">
        <w:rPr>
          <w:rFonts w:ascii="Times New Roman" w:hAnsi="Times New Roman"/>
          <w:sz w:val="24"/>
          <w:szCs w:val="24"/>
        </w:rPr>
        <w:t>його в</w:t>
      </w:r>
      <w:proofErr w:type="gramEnd"/>
      <w:r w:rsidRPr="008E3276">
        <w:rPr>
          <w:rFonts w:ascii="Times New Roman" w:hAnsi="Times New Roman"/>
          <w:sz w:val="24"/>
          <w:szCs w:val="24"/>
        </w:rPr>
        <w:t>ідмінність від аналогічних суб'єктів, які знаходяться на даному етапі розвитку.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Мікрогруповий, що показує особливості взаємодії суб'єкта, який розвивається, з ін­шими суб'єктами та їхніми об'єднаннями.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3276">
        <w:rPr>
          <w:rFonts w:ascii="Times New Roman" w:hAnsi="Times New Roman"/>
          <w:sz w:val="24"/>
          <w:szCs w:val="24"/>
        </w:rPr>
        <w:t>Соц</w:t>
      </w:r>
      <w:proofErr w:type="gramEnd"/>
      <w:r w:rsidRPr="008E3276">
        <w:rPr>
          <w:rFonts w:ascii="Times New Roman" w:hAnsi="Times New Roman"/>
          <w:sz w:val="24"/>
          <w:szCs w:val="24"/>
        </w:rPr>
        <w:t>іальний, визначальної форми взаємодії суб'єкта з більш широкими соціальними об'єднаннями і суспільством у цілому.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Для дітей із ЗПР треба детально розплановувати рекреаційне заняття. </w:t>
      </w:r>
      <w:proofErr w:type="gramStart"/>
      <w:r w:rsidRPr="008E3276">
        <w:rPr>
          <w:rFonts w:ascii="Times New Roman" w:hAnsi="Times New Roman"/>
          <w:sz w:val="24"/>
          <w:szCs w:val="24"/>
        </w:rPr>
        <w:t>Для таких дітей характерним є те, що в більшості з них можуть переважати процеси збудження нервової системи над процесами гальмування.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Як наслідок того — надмірна рухливість, часте переключення уваги з одного виду діяльності на інший. Такі діти перебувають у постійному русі. Вони поверхово сприймають навколишній </w:t>
      </w:r>
      <w:proofErr w:type="gramStart"/>
      <w:r w:rsidRPr="008E3276">
        <w:rPr>
          <w:rFonts w:ascii="Times New Roman" w:hAnsi="Times New Roman"/>
          <w:sz w:val="24"/>
          <w:szCs w:val="24"/>
        </w:rPr>
        <w:t>св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іт, не слухають пояснень, а одразу переходять до дій. Дехто взагалі </w:t>
      </w:r>
      <w:proofErr w:type="gramStart"/>
      <w:r w:rsidRPr="008E3276">
        <w:rPr>
          <w:rFonts w:ascii="Times New Roman" w:hAnsi="Times New Roman"/>
          <w:sz w:val="24"/>
          <w:szCs w:val="24"/>
        </w:rPr>
        <w:t>не слуха</w:t>
      </w:r>
      <w:proofErr w:type="gramEnd"/>
      <w:r w:rsidRPr="008E3276">
        <w:rPr>
          <w:rFonts w:ascii="Times New Roman" w:hAnsi="Times New Roman"/>
          <w:sz w:val="24"/>
          <w:szCs w:val="24"/>
        </w:rPr>
        <w:t>є пояснень. Або спостерігається інша картина, коли ді</w:t>
      </w:r>
      <w:proofErr w:type="gramStart"/>
      <w:r w:rsidRPr="008E3276">
        <w:rPr>
          <w:rFonts w:ascii="Times New Roman" w:hAnsi="Times New Roman"/>
          <w:sz w:val="24"/>
          <w:szCs w:val="24"/>
        </w:rPr>
        <w:t>ти пов</w:t>
      </w:r>
      <w:proofErr w:type="gramEnd"/>
      <w:r w:rsidRPr="008E3276">
        <w:rPr>
          <w:rFonts w:ascii="Times New Roman" w:hAnsi="Times New Roman"/>
          <w:sz w:val="24"/>
          <w:szCs w:val="24"/>
        </w:rPr>
        <w:t>ільні, не сприймають пояснень чи навіть демонстрування їх.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Окрім того, діти навчаються у школі, де переважно ведуть сидячий спосіб життя, і можуть ділитися своїми емоціями </w:t>
      </w:r>
      <w:proofErr w:type="gramStart"/>
      <w:r w:rsidRPr="008E3276">
        <w:rPr>
          <w:rFonts w:ascii="Times New Roman" w:hAnsi="Times New Roman"/>
          <w:sz w:val="24"/>
          <w:szCs w:val="24"/>
        </w:rPr>
        <w:t>лише на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коротких перервах чи на уроках фізкультури, на яких удосталь погаласувати чи посміятися їм не дозволять, позаяк існує навчальний план і його треба виконувати.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8E3276">
        <w:rPr>
          <w:rFonts w:ascii="Times New Roman" w:hAnsi="Times New Roman"/>
          <w:sz w:val="24"/>
          <w:szCs w:val="24"/>
        </w:rPr>
        <w:t>таких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дітей корекційні заняття є важливим фактором розрядки і вираження емоцій. Так само, як і для дітей із синдромом Дауна, на корекційних заняттях із дітьми із ЗПР треба використовувати безпечний і цікавий інвентар. Інструктор для них Має неодмінно стати авторитетом, бо інакше </w:t>
      </w:r>
      <w:proofErr w:type="gramStart"/>
      <w:r w:rsidRPr="008E3276">
        <w:rPr>
          <w:rFonts w:ascii="Times New Roman" w:hAnsi="Times New Roman"/>
          <w:sz w:val="24"/>
          <w:szCs w:val="24"/>
        </w:rPr>
        <w:t>вони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не слухатимуть ніяких пояснень чи вказівок із вашого боку.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8E3276">
        <w:rPr>
          <w:rFonts w:ascii="Times New Roman" w:hAnsi="Times New Roman"/>
          <w:sz w:val="24"/>
          <w:szCs w:val="24"/>
        </w:rPr>
        <w:t>таких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дітей необов'язково використовувати саму казку, хоча це залежить від віку. Якщо молодший шкільний ві</w:t>
      </w:r>
      <w:proofErr w:type="gramStart"/>
      <w:r w:rsidRPr="008E3276">
        <w:rPr>
          <w:rFonts w:ascii="Times New Roman" w:hAnsi="Times New Roman"/>
          <w:sz w:val="24"/>
          <w:szCs w:val="24"/>
        </w:rPr>
        <w:t>к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, то можна використовувати асоціації з казками, а якщо діти старші — треба конкретизувати завдання і наближати його до завдань, які ви давали б дітям із нормальним </w:t>
      </w:r>
      <w:proofErr w:type="gramStart"/>
      <w:r w:rsidRPr="008E3276">
        <w:rPr>
          <w:rFonts w:ascii="Times New Roman" w:hAnsi="Times New Roman"/>
          <w:sz w:val="24"/>
          <w:szCs w:val="24"/>
        </w:rPr>
        <w:t>псих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ічним розвитком. Головне в дітей із ЗПР — сформувати навич­ки, необхідні для їхнього віку. Так, граючи у гру, можна спочатку ввести одне правило, потім два, і навіть три, але треба пильнувати за правильністю виконання гри (тобто </w:t>
      </w:r>
      <w:proofErr w:type="gramStart"/>
      <w:r w:rsidRPr="008E3276">
        <w:rPr>
          <w:rFonts w:ascii="Times New Roman" w:hAnsi="Times New Roman"/>
          <w:sz w:val="24"/>
          <w:szCs w:val="24"/>
        </w:rPr>
        <w:t>за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до­триманням правил).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На початку заняття добре давати ігри на запам'ятовування імен одне одного чи на запам'ятовування </w:t>
      </w:r>
      <w:proofErr w:type="gramStart"/>
      <w:r w:rsidRPr="008E3276">
        <w:rPr>
          <w:rFonts w:ascii="Times New Roman" w:hAnsi="Times New Roman"/>
          <w:sz w:val="24"/>
          <w:szCs w:val="24"/>
        </w:rPr>
        <w:t>назв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предметів, потім ігри з перебуванням у грі та вибуванням із неї, естафети з найпростішими навичками володіння м'ячем чи палицями тощо, а наприкінці — обов'язково ігри на увагу чи такі,, що можуть емоційно врівноважити дітей.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Якщо ви використовуєте ігри командні, не треба виділяти ні особистих перемог, ні командних, краще завжди створювати атмосферу успіху </w:t>
      </w:r>
      <w:proofErr w:type="gramStart"/>
      <w:r w:rsidRPr="008E3276">
        <w:rPr>
          <w:rFonts w:ascii="Times New Roman" w:hAnsi="Times New Roman"/>
          <w:sz w:val="24"/>
          <w:szCs w:val="24"/>
        </w:rPr>
        <w:t>вс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іх або нікого. Якщо, для прикладу, </w:t>
      </w:r>
      <w:proofErr w:type="gramStart"/>
      <w:r w:rsidRPr="008E3276">
        <w:rPr>
          <w:rFonts w:ascii="Times New Roman" w:hAnsi="Times New Roman"/>
          <w:sz w:val="24"/>
          <w:szCs w:val="24"/>
        </w:rPr>
        <w:t>ви да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єте перетягувати канат для двох команд і бачите, що одна з команд явно сильніша, — поміняйте в команді гравців на гравців протилежної команди. Це дасть змогу дітям не насміхатися одне з одного і не хизуватися своїми перемогами, які </w:t>
      </w:r>
      <w:proofErr w:type="gramStart"/>
      <w:r w:rsidRPr="008E3276">
        <w:rPr>
          <w:rFonts w:ascii="Times New Roman" w:hAnsi="Times New Roman"/>
          <w:sz w:val="24"/>
          <w:szCs w:val="24"/>
        </w:rPr>
        <w:t>вони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помітять, бо грають і за ту, і за іншу команду.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lastRenderedPageBreak/>
        <w:t>Для дітей із ЗРП важливо створювати позитивну та радісну атмосферу на занятті, не бавитися в ігри довше 5 хвилин, не використовувати довгих пояснень, краще показати — це швидше і зрозуміліше. Не треба дозволяти брати інвентар без дозволу, важливо *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пильнувати за порядком, аби діти прибирали і правильно складали інвентар, що водночас привчає ї</w:t>
      </w:r>
      <w:proofErr w:type="gramStart"/>
      <w:r w:rsidRPr="008E3276">
        <w:rPr>
          <w:rFonts w:ascii="Times New Roman" w:hAnsi="Times New Roman"/>
          <w:sz w:val="24"/>
          <w:szCs w:val="24"/>
        </w:rPr>
        <w:t>х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до організованості.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Слід максимально залучати всіх дітей</w:t>
      </w:r>
      <w:proofErr w:type="gramStart"/>
      <w:r w:rsidRPr="008E3276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8E3276">
        <w:rPr>
          <w:rFonts w:ascii="Times New Roman" w:hAnsi="Times New Roman"/>
          <w:sz w:val="24"/>
          <w:szCs w:val="24"/>
        </w:rPr>
        <w:t>о ігор, навіть тих, які не виявляють бажання брати безпосередню участь у грі, треба робити помічником чи вболівальником, але не залишати без уваги, бо деколи своїм протестом вони виказують брак уваги до себе.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Учні з тяжкими розумовими вадами найчастіше мають значно порушені й обмежені можливості руху. Трапляється так, що вони не відчувають потреби </w:t>
      </w:r>
      <w:proofErr w:type="gramStart"/>
      <w:r w:rsidRPr="008E3276">
        <w:rPr>
          <w:rFonts w:ascii="Times New Roman" w:hAnsi="Times New Roman"/>
          <w:sz w:val="24"/>
          <w:szCs w:val="24"/>
        </w:rPr>
        <w:t>спонтанного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руху.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Уже в материнській утробі дитина виконує </w:t>
      </w:r>
      <w:proofErr w:type="gramStart"/>
      <w:r w:rsidRPr="008E3276">
        <w:rPr>
          <w:rFonts w:ascii="Times New Roman" w:hAnsi="Times New Roman"/>
          <w:sz w:val="24"/>
          <w:szCs w:val="24"/>
        </w:rPr>
        <w:t>доц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ільні рухи (ссе великий палець, обертається, б'є ногами, вимахує руками) і завдяки тому накопичує перші сенсомотор- ні навички. Частина учнів з тяжкими вадами теж має такі навички, оскільки ушкодження центральної нервової системи настало лише в останні місяці вагітності, перед самими пологами або значно </w:t>
      </w:r>
      <w:proofErr w:type="gramStart"/>
      <w:r w:rsidRPr="008E3276">
        <w:rPr>
          <w:rFonts w:ascii="Times New Roman" w:hAnsi="Times New Roman"/>
          <w:sz w:val="24"/>
          <w:szCs w:val="24"/>
        </w:rPr>
        <w:t>п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ізніше. У дородовий період і в новонародженого почуття дотику, </w:t>
      </w:r>
      <w:proofErr w:type="gramStart"/>
      <w:r w:rsidRPr="008E3276">
        <w:rPr>
          <w:rFonts w:ascii="Times New Roman" w:hAnsi="Times New Roman"/>
          <w:sz w:val="24"/>
          <w:szCs w:val="24"/>
        </w:rPr>
        <w:t>р</w:t>
      </w:r>
      <w:proofErr w:type="gramEnd"/>
      <w:r w:rsidRPr="008E3276">
        <w:rPr>
          <w:rFonts w:ascii="Times New Roman" w:hAnsi="Times New Roman"/>
          <w:sz w:val="24"/>
          <w:szCs w:val="24"/>
        </w:rPr>
        <w:t>івноваги і глибокого чуття (пропріоцепції) є активне, а їхня взаємодія — підстава для правильного психорухового розвитку. Відчуття руху стає початком розвитку усвідомлення себе, свого я. Воно дає змогу також виділити себе з оточення.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Рух сприяє загальному посиленню активації, а отже, й емоцій, готовності до контактів, і для деяких осіб із тяжкими розумовими вадами є майже єдиним джерелом радості. У багатьох випадках </w:t>
      </w:r>
      <w:proofErr w:type="gramStart"/>
      <w:r w:rsidRPr="008E3276">
        <w:rPr>
          <w:rFonts w:ascii="Times New Roman" w:hAnsi="Times New Roman"/>
          <w:sz w:val="24"/>
          <w:szCs w:val="24"/>
        </w:rPr>
        <w:t>п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ісля рухового «розігрівання» дитина готова до зосередження на «розумових завданнях». Розвиток дитини з ушкодженою центральною нервовою </w:t>
      </w:r>
      <w:proofErr w:type="gramStart"/>
      <w:r w:rsidRPr="008E3276">
        <w:rPr>
          <w:rFonts w:ascii="Times New Roman" w:hAnsi="Times New Roman"/>
          <w:sz w:val="24"/>
          <w:szCs w:val="24"/>
        </w:rPr>
        <w:t>сис­темою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порушений. Чуттєво-руховий досвід викликає неправильне відчуття власного тіла і неправильні рухи, а тому виникає неправильне сприйняття самого себе. Тож для учнів із тяжкими розумовими вадами обов'язковим є ретельне планування рухових занять.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Передумови організації корекційних занять: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3276">
        <w:rPr>
          <w:rFonts w:ascii="Times New Roman" w:hAnsi="Times New Roman"/>
          <w:sz w:val="24"/>
          <w:szCs w:val="24"/>
        </w:rPr>
        <w:t>комфортна атмосфера — передбачувані для занять ігри мають бути безпечні, зрозумілі для них, розширювати обсяг руху, мінімалізувати патологічні реакції;</w:t>
      </w:r>
      <w:proofErr w:type="gramEnd"/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спеціальне облаштування оточення — безпечна основа знаряддя, що дає можливість виконувати </w:t>
      </w:r>
      <w:proofErr w:type="gramStart"/>
      <w:r w:rsidRPr="008E3276">
        <w:rPr>
          <w:rFonts w:ascii="Times New Roman" w:hAnsi="Times New Roman"/>
          <w:sz w:val="24"/>
          <w:szCs w:val="24"/>
        </w:rPr>
        <w:t>р</w:t>
      </w:r>
      <w:proofErr w:type="gramEnd"/>
      <w:r w:rsidRPr="008E3276">
        <w:rPr>
          <w:rFonts w:ascii="Times New Roman" w:hAnsi="Times New Roman"/>
          <w:sz w:val="24"/>
          <w:szCs w:val="24"/>
        </w:rPr>
        <w:t>ізноманітні рухи (прибрати небезпечні предмети, якщо, наприклад, гім­настичне спорядження неможливо прибрати із залу, відсунути його в куток і прикрити матами тощо);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продовжити час заняття або вкоротити його, якщо </w:t>
      </w:r>
      <w:proofErr w:type="gramStart"/>
      <w:r w:rsidRPr="008E3276">
        <w:rPr>
          <w:rFonts w:ascii="Times New Roman" w:hAnsi="Times New Roman"/>
          <w:sz w:val="24"/>
          <w:szCs w:val="24"/>
        </w:rPr>
        <w:t>в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тому виникає необхідність;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заняття мають бути привабливі для дітей — заохочувати дітей докладати зусиль (</w:t>
      </w:r>
      <w:proofErr w:type="gramStart"/>
      <w:r w:rsidRPr="008E3276">
        <w:rPr>
          <w:rFonts w:ascii="Times New Roman" w:hAnsi="Times New Roman"/>
          <w:sz w:val="24"/>
          <w:szCs w:val="24"/>
        </w:rPr>
        <w:t>у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тому можуть допомогти: музика, застосування кольорових предметів, що видають звуки, заохочувальний контакт із дорослими або іншими дітьми);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залучення </w:t>
      </w:r>
      <w:proofErr w:type="gramStart"/>
      <w:r w:rsidRPr="008E3276">
        <w:rPr>
          <w:rFonts w:ascii="Times New Roman" w:hAnsi="Times New Roman"/>
          <w:sz w:val="24"/>
          <w:szCs w:val="24"/>
        </w:rPr>
        <w:t>до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занять учнів з іншими можливостями — руховими та розумовими;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8E3276">
        <w:rPr>
          <w:rFonts w:ascii="Times New Roman" w:hAnsi="Times New Roman"/>
          <w:sz w:val="24"/>
          <w:szCs w:val="24"/>
        </w:rPr>
        <w:t>в</w:t>
      </w:r>
      <w:proofErr w:type="gramEnd"/>
      <w:r w:rsidRPr="008E3276">
        <w:rPr>
          <w:rFonts w:ascii="Times New Roman" w:hAnsi="Times New Roman"/>
          <w:sz w:val="24"/>
          <w:szCs w:val="24"/>
        </w:rPr>
        <w:t>ідчуття спроможності (мінімальними зусиллями можна досягти максимального ефекту);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3276">
        <w:rPr>
          <w:rFonts w:ascii="Times New Roman" w:hAnsi="Times New Roman"/>
          <w:sz w:val="24"/>
          <w:szCs w:val="24"/>
        </w:rPr>
        <w:t>отримання нових, невідомих досі вражень)</w:t>
      </w:r>
      <w:proofErr w:type="gramEnd"/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Часто ми навіть не усвідомлюємо факт, що звичайні обертання, кидання, штовхання можуть дати невідомі досі відчуття і тому стати надзвичайним переживанням для дитини з тяжкими розумовими вадами.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Користь від корекційних занять: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lastRenderedPageBreak/>
        <w:t xml:space="preserve">відчуття руху </w:t>
      </w:r>
      <w:proofErr w:type="gramStart"/>
      <w:r w:rsidRPr="008E3276">
        <w:rPr>
          <w:rFonts w:ascii="Times New Roman" w:hAnsi="Times New Roman"/>
          <w:sz w:val="24"/>
          <w:szCs w:val="24"/>
        </w:rPr>
        <w:t>вс</w:t>
      </w:r>
      <w:proofErr w:type="gramEnd"/>
      <w:r w:rsidRPr="008E3276">
        <w:rPr>
          <w:rFonts w:ascii="Times New Roman" w:hAnsi="Times New Roman"/>
          <w:sz w:val="24"/>
          <w:szCs w:val="24"/>
        </w:rPr>
        <w:t>іх видів;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виявлення оптимальної кількості </w:t>
      </w:r>
      <w:proofErr w:type="gramStart"/>
      <w:r w:rsidRPr="008E3276">
        <w:rPr>
          <w:rFonts w:ascii="Times New Roman" w:hAnsi="Times New Roman"/>
          <w:sz w:val="24"/>
          <w:szCs w:val="24"/>
        </w:rPr>
        <w:t>вс</w:t>
      </w:r>
      <w:proofErr w:type="gramEnd"/>
      <w:r w:rsidRPr="008E3276">
        <w:rPr>
          <w:rFonts w:ascii="Times New Roman" w:hAnsi="Times New Roman"/>
          <w:sz w:val="24"/>
          <w:szCs w:val="24"/>
        </w:rPr>
        <w:t>іх збудників, які стимулюють почуття (особливо почуття дотику, рівноваги, пропріорецеп- ції);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набування нових чуттєво-рухових навичок;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задоволення потреби контакту з іншою </w:t>
      </w:r>
      <w:proofErr w:type="gramStart"/>
      <w:r w:rsidRPr="008E3276">
        <w:rPr>
          <w:rFonts w:ascii="Times New Roman" w:hAnsi="Times New Roman"/>
          <w:sz w:val="24"/>
          <w:szCs w:val="24"/>
        </w:rPr>
        <w:t>особою</w:t>
      </w:r>
      <w:proofErr w:type="gramEnd"/>
      <w:r w:rsidRPr="008E3276">
        <w:rPr>
          <w:rFonts w:ascii="Times New Roman" w:hAnsi="Times New Roman"/>
          <w:sz w:val="24"/>
          <w:szCs w:val="24"/>
        </w:rPr>
        <w:t>, з однолітками у групі;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відчуття себе в ролі виконавця;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пробудження потреби спонтанного й усвідомленого руху;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радість (більшість учнів із </w:t>
      </w:r>
      <w:proofErr w:type="gramStart"/>
      <w:r w:rsidRPr="008E3276">
        <w:rPr>
          <w:rFonts w:ascii="Times New Roman" w:hAnsi="Times New Roman"/>
          <w:sz w:val="24"/>
          <w:szCs w:val="24"/>
        </w:rPr>
        <w:t>тяжкими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розумовими вадами не мали нагоди відчути радості руху).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Про значення руху треба пам'ятати </w:t>
      </w:r>
      <w:proofErr w:type="gramStart"/>
      <w:r w:rsidRPr="008E3276">
        <w:rPr>
          <w:rFonts w:ascii="Times New Roman" w:hAnsi="Times New Roman"/>
          <w:sz w:val="24"/>
          <w:szCs w:val="24"/>
        </w:rPr>
        <w:t>п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ід час усіх занять із дітьми, які мають тяжкі розумові вади. </w:t>
      </w:r>
      <w:proofErr w:type="gramStart"/>
      <w:r w:rsidRPr="008E3276">
        <w:rPr>
          <w:rFonts w:ascii="Times New Roman" w:hAnsi="Times New Roman"/>
          <w:sz w:val="24"/>
          <w:szCs w:val="24"/>
        </w:rPr>
        <w:t>Ц</w:t>
      </w:r>
      <w:proofErr w:type="gramEnd"/>
      <w:r w:rsidRPr="008E3276">
        <w:rPr>
          <w:rFonts w:ascii="Times New Roman" w:hAnsi="Times New Roman"/>
          <w:sz w:val="24"/>
          <w:szCs w:val="24"/>
        </w:rPr>
        <w:t>і здібності є необхідними в усіх щоденних процесах: рухаємося, аби змінити позу на зручнішу, дістати якийсь предмет, переміститися, самостійно їсти чи вмитися тощо. Навчання руху допоможе таким дітям стати самостійнішими і незалежними.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Психологічна корекція — це дія, спрямована на певні психологічні структури з метою забезпечення повноцінного розвитку і функціонування дитини. Це обґрунтована дія на внутрішній </w:t>
      </w:r>
      <w:proofErr w:type="gramStart"/>
      <w:r w:rsidRPr="008E3276">
        <w:rPr>
          <w:rFonts w:ascii="Times New Roman" w:hAnsi="Times New Roman"/>
          <w:sz w:val="24"/>
          <w:szCs w:val="24"/>
        </w:rPr>
        <w:t>св</w:t>
      </w:r>
      <w:proofErr w:type="gramEnd"/>
      <w:r w:rsidRPr="008E3276">
        <w:rPr>
          <w:rFonts w:ascii="Times New Roman" w:hAnsi="Times New Roman"/>
          <w:sz w:val="24"/>
          <w:szCs w:val="24"/>
        </w:rPr>
        <w:t>іт людини, за якої психолог має справу з конкретними проявами бажань, переживань, пізнавальних процесів і дій дитини. При визначенні основної мети і завдань психологічних корекцій важливо пам'ятати положення Л. Виготського про створення зони найближчого розвитку особистості і діяльності дитини як основний змі</w:t>
      </w:r>
      <w:proofErr w:type="gramStart"/>
      <w:r w:rsidRPr="008E3276">
        <w:rPr>
          <w:rFonts w:ascii="Times New Roman" w:hAnsi="Times New Roman"/>
          <w:sz w:val="24"/>
          <w:szCs w:val="24"/>
        </w:rPr>
        <w:t>ст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корекційної роботи. Психологічна корекція покликана вирішувати завдання </w:t>
      </w:r>
      <w:proofErr w:type="gramStart"/>
      <w:r w:rsidRPr="008E3276">
        <w:rPr>
          <w:rFonts w:ascii="Times New Roman" w:hAnsi="Times New Roman"/>
          <w:sz w:val="24"/>
          <w:szCs w:val="24"/>
        </w:rPr>
        <w:t>проф</w:t>
      </w:r>
      <w:proofErr w:type="gramEnd"/>
      <w:r w:rsidRPr="008E3276">
        <w:rPr>
          <w:rFonts w:ascii="Times New Roman" w:hAnsi="Times New Roman"/>
          <w:sz w:val="24"/>
          <w:szCs w:val="24"/>
        </w:rPr>
        <w:t>ілактики.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Пеихокорекційна та розвивальна програма для дітей із ЗПР була розроблена за ре­зультатами нашого експериментального </w:t>
      </w:r>
      <w:proofErr w:type="gramStart"/>
      <w:r w:rsidRPr="008E3276">
        <w:rPr>
          <w:rFonts w:ascii="Times New Roman" w:hAnsi="Times New Roman"/>
          <w:sz w:val="24"/>
          <w:szCs w:val="24"/>
        </w:rPr>
        <w:t>досл</w:t>
      </w:r>
      <w:proofErr w:type="gramEnd"/>
      <w:r w:rsidRPr="008E3276">
        <w:rPr>
          <w:rFonts w:ascii="Times New Roman" w:hAnsi="Times New Roman"/>
          <w:sz w:val="24"/>
          <w:szCs w:val="24"/>
        </w:rPr>
        <w:t>ідження, під час якого ми зробили виснов­ки, що психокорекція має проводитися ще до вступу дітей до школи.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Мета: формування прийомів розумової діяльності у дітей </w:t>
      </w:r>
      <w:proofErr w:type="gramStart"/>
      <w:r w:rsidRPr="008E3276">
        <w:rPr>
          <w:rFonts w:ascii="Times New Roman" w:hAnsi="Times New Roman"/>
          <w:sz w:val="24"/>
          <w:szCs w:val="24"/>
        </w:rPr>
        <w:t>старшого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дошкільного віку із ЗПР.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Завдання: формування і розвиток розумових здібностей, тренування пам'яті і мислення, уваги; вдосконалення сприйняття простору.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Методика проведення ігротерапїі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Ігротерапія застосовується не тільки з корекційною метою, а й із </w:t>
      </w:r>
      <w:proofErr w:type="gramStart"/>
      <w:r w:rsidRPr="008E3276">
        <w:rPr>
          <w:rFonts w:ascii="Times New Roman" w:hAnsi="Times New Roman"/>
          <w:sz w:val="24"/>
          <w:szCs w:val="24"/>
        </w:rPr>
        <w:t>проф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ілактичною та психогігієнічною. Розрізняють дві форми ігротерапїі: індивідуальну і групову. Якщо у дитини проблеми зі спілкуванням, тоді групова терапія більш корисна, ніж індивідуальна. В ігротерапії застосовують </w:t>
      </w:r>
      <w:proofErr w:type="gramStart"/>
      <w:r w:rsidRPr="008E3276">
        <w:rPr>
          <w:rFonts w:ascii="Times New Roman" w:hAnsi="Times New Roman"/>
          <w:sz w:val="24"/>
          <w:szCs w:val="24"/>
        </w:rPr>
        <w:t>р</w:t>
      </w:r>
      <w:proofErr w:type="gramEnd"/>
      <w:r w:rsidRPr="008E3276">
        <w:rPr>
          <w:rFonts w:ascii="Times New Roman" w:hAnsi="Times New Roman"/>
          <w:sz w:val="24"/>
          <w:szCs w:val="24"/>
        </w:rPr>
        <w:t>ізний ігровий матеріал: ігри в «сім'ю», ігри з маріонетками, будівельні, ігри-вправи.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Ігри та вправи, спрямовані на розвиток уваги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У дітей із ЗПР особливо страждає довільна увага, коли потрібна цілеспрямована діяль­ність. </w:t>
      </w:r>
      <w:proofErr w:type="gramStart"/>
      <w:r w:rsidRPr="008E3276">
        <w:rPr>
          <w:rFonts w:ascii="Times New Roman" w:hAnsi="Times New Roman"/>
          <w:sz w:val="24"/>
          <w:szCs w:val="24"/>
        </w:rPr>
        <w:t>Ц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і діти швидко відволікаються, увага у них нестійка. Знижена і здатність до 'її роз­поділу між </w:t>
      </w:r>
      <w:proofErr w:type="gramStart"/>
      <w:r w:rsidRPr="008E3276">
        <w:rPr>
          <w:rFonts w:ascii="Times New Roman" w:hAnsi="Times New Roman"/>
          <w:sz w:val="24"/>
          <w:szCs w:val="24"/>
        </w:rPr>
        <w:t>р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ізними видами діяльності. Вони не можуть робити одночасно дві справи. Зву­жений обсяг уваги </w:t>
      </w:r>
      <w:proofErr w:type="gramStart"/>
      <w:r w:rsidRPr="008E3276">
        <w:rPr>
          <w:rFonts w:ascii="Times New Roman" w:hAnsi="Times New Roman"/>
          <w:sz w:val="24"/>
          <w:szCs w:val="24"/>
        </w:rPr>
        <w:t>переключається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з одного виду діяльності на інший.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У завданнях, які ми пропонуємо, формування уваги відбувається в одних випадках при </w:t>
      </w:r>
      <w:proofErr w:type="gramStart"/>
      <w:r w:rsidRPr="008E3276">
        <w:rPr>
          <w:rFonts w:ascii="Times New Roman" w:hAnsi="Times New Roman"/>
          <w:sz w:val="24"/>
          <w:szCs w:val="24"/>
        </w:rPr>
        <w:t>р</w:t>
      </w:r>
      <w:proofErr w:type="gramEnd"/>
      <w:r w:rsidRPr="008E3276">
        <w:rPr>
          <w:rFonts w:ascii="Times New Roman" w:hAnsi="Times New Roman"/>
          <w:sz w:val="24"/>
          <w:szCs w:val="24"/>
        </w:rPr>
        <w:t>ізних видах сприйняття (зоровому, слуховому, дотиковому), а в інших — на рівні розумо­вих операцій, уявлень, процесів пам'яті.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Хто більше побачить?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Запропонувати дітям уважно розглянути картинку і перелічити, що </w:t>
      </w:r>
      <w:proofErr w:type="gramStart"/>
      <w:r w:rsidRPr="008E3276">
        <w:rPr>
          <w:rFonts w:ascii="Times New Roman" w:hAnsi="Times New Roman"/>
          <w:sz w:val="24"/>
          <w:szCs w:val="24"/>
        </w:rPr>
        <w:t>вони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бачать на ній.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Знайдіть помилку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У цієї гри багато варіанті</w:t>
      </w:r>
      <w:proofErr w:type="gramStart"/>
      <w:r w:rsidRPr="008E3276">
        <w:rPr>
          <w:rFonts w:ascii="Times New Roman" w:hAnsi="Times New Roman"/>
          <w:sz w:val="24"/>
          <w:szCs w:val="24"/>
        </w:rPr>
        <w:t>в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8E3276">
        <w:rPr>
          <w:rFonts w:ascii="Times New Roman" w:hAnsi="Times New Roman"/>
          <w:sz w:val="24"/>
          <w:szCs w:val="24"/>
        </w:rPr>
        <w:t>як</w:t>
      </w:r>
      <w:proofErr w:type="gramEnd"/>
      <w:r w:rsidRPr="008E3276">
        <w:rPr>
          <w:rFonts w:ascii="Times New Roman" w:hAnsi="Times New Roman"/>
          <w:sz w:val="24"/>
          <w:szCs w:val="24"/>
        </w:rPr>
        <w:t>і пропонуються відповідно до класу: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знайти фігуру, яку поклали не на своє місце. Викладається декілька видів карток, </w:t>
      </w:r>
      <w:proofErr w:type="gramStart"/>
      <w:r w:rsidRPr="008E3276">
        <w:rPr>
          <w:rFonts w:ascii="Times New Roman" w:hAnsi="Times New Roman"/>
          <w:sz w:val="24"/>
          <w:szCs w:val="24"/>
        </w:rPr>
        <w:t>п</w:t>
      </w:r>
      <w:proofErr w:type="gramEnd"/>
      <w:r w:rsidRPr="008E3276">
        <w:rPr>
          <w:rFonts w:ascii="Times New Roman" w:hAnsi="Times New Roman"/>
          <w:sz w:val="24"/>
          <w:szCs w:val="24"/>
        </w:rPr>
        <w:t>ідібраних за певними геометричними фігурами, проте серед трикутників лежить квадрат, між ромбами — прямокутник тощо;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сказати, що неправильно. Пропонують кілька думок, частина з яких — алогічні.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Прочитати пропозиції і знайти помилкові думки. (Наприклад: заєць уміє </w:t>
      </w:r>
      <w:proofErr w:type="gramStart"/>
      <w:r w:rsidRPr="008E3276">
        <w:rPr>
          <w:rFonts w:ascii="Times New Roman" w:hAnsi="Times New Roman"/>
          <w:sz w:val="24"/>
          <w:szCs w:val="24"/>
        </w:rPr>
        <w:t>л</w:t>
      </w:r>
      <w:proofErr w:type="gramEnd"/>
      <w:r w:rsidRPr="008E3276">
        <w:rPr>
          <w:rFonts w:ascii="Times New Roman" w:hAnsi="Times New Roman"/>
          <w:sz w:val="24"/>
          <w:szCs w:val="24"/>
        </w:rPr>
        <w:t>ітати; взимку холодно; на сосні виросли червоні яблука; у собаки народилися телята тощо.)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Фігури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Зображені фігури 3—4 видів (трикутник, коло, квадрат, ромб). Усього 5—10 рядів по 10 фі</w:t>
      </w:r>
      <w:proofErr w:type="gramStart"/>
      <w:r w:rsidRPr="008E3276">
        <w:rPr>
          <w:rFonts w:ascii="Times New Roman" w:hAnsi="Times New Roman"/>
          <w:sz w:val="24"/>
          <w:szCs w:val="24"/>
        </w:rPr>
        <w:t>гур у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кожному ряді. Фігури в ряду розташовані довільно. Потрібно: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розкласти фігури, як показано на зразку;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розставити значки тільки </w:t>
      </w:r>
      <w:proofErr w:type="gramStart"/>
      <w:r w:rsidRPr="008E3276">
        <w:rPr>
          <w:rFonts w:ascii="Times New Roman" w:hAnsi="Times New Roman"/>
          <w:sz w:val="24"/>
          <w:szCs w:val="24"/>
        </w:rPr>
        <w:t>у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квадратах і трикутниках;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поставити значки в ромбах і </w:t>
      </w:r>
      <w:proofErr w:type="gramStart"/>
      <w:r w:rsidRPr="008E3276">
        <w:rPr>
          <w:rFonts w:ascii="Times New Roman" w:hAnsi="Times New Roman"/>
          <w:sz w:val="24"/>
          <w:szCs w:val="24"/>
        </w:rPr>
        <w:t>п</w:t>
      </w:r>
      <w:proofErr w:type="gramEnd"/>
      <w:r w:rsidRPr="008E3276">
        <w:rPr>
          <w:rFonts w:ascii="Times New Roman" w:hAnsi="Times New Roman"/>
          <w:sz w:val="24"/>
          <w:szCs w:val="24"/>
        </w:rPr>
        <w:t>ідкреслити всі квадрати.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Предмети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3276">
        <w:rPr>
          <w:rFonts w:ascii="Times New Roman" w:hAnsi="Times New Roman"/>
          <w:sz w:val="24"/>
          <w:szCs w:val="24"/>
        </w:rPr>
        <w:t>Дається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таблиця з предметами 5—10 рядів по 8 у кожному.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Предмети розташовані довільно. Потрібно: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викреслити </w:t>
      </w:r>
      <w:proofErr w:type="gramStart"/>
      <w:r w:rsidRPr="008E3276">
        <w:rPr>
          <w:rFonts w:ascii="Times New Roman" w:hAnsi="Times New Roman"/>
          <w:sz w:val="24"/>
          <w:szCs w:val="24"/>
        </w:rPr>
        <w:t>вс</w:t>
      </w:r>
      <w:proofErr w:type="gramEnd"/>
      <w:r w:rsidRPr="008E3276">
        <w:rPr>
          <w:rFonts w:ascii="Times New Roman" w:hAnsi="Times New Roman"/>
          <w:sz w:val="24"/>
          <w:szCs w:val="24"/>
        </w:rPr>
        <w:t>і гриби;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викреслити </w:t>
      </w:r>
      <w:proofErr w:type="gramStart"/>
      <w:r w:rsidRPr="008E3276">
        <w:rPr>
          <w:rFonts w:ascii="Times New Roman" w:hAnsi="Times New Roman"/>
          <w:sz w:val="24"/>
          <w:szCs w:val="24"/>
        </w:rPr>
        <w:t>вс</w:t>
      </w:r>
      <w:proofErr w:type="gramEnd"/>
      <w:r w:rsidRPr="008E3276">
        <w:rPr>
          <w:rFonts w:ascii="Times New Roman" w:hAnsi="Times New Roman"/>
          <w:sz w:val="24"/>
          <w:szCs w:val="24"/>
        </w:rPr>
        <w:t>і м'ячики;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викреслити </w:t>
      </w:r>
      <w:proofErr w:type="gramStart"/>
      <w:r w:rsidRPr="008E3276">
        <w:rPr>
          <w:rFonts w:ascii="Times New Roman" w:hAnsi="Times New Roman"/>
          <w:sz w:val="24"/>
          <w:szCs w:val="24"/>
        </w:rPr>
        <w:t>вс</w:t>
      </w:r>
      <w:proofErr w:type="gramEnd"/>
      <w:r w:rsidRPr="008E3276">
        <w:rPr>
          <w:rFonts w:ascii="Times New Roman" w:hAnsi="Times New Roman"/>
          <w:sz w:val="24"/>
          <w:szCs w:val="24"/>
        </w:rPr>
        <w:t>і ялинки червоним олівцем, а м'ячики — синім;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4. викреслити </w:t>
      </w:r>
      <w:proofErr w:type="gramStart"/>
      <w:r w:rsidRPr="008E3276">
        <w:rPr>
          <w:rFonts w:ascii="Times New Roman" w:hAnsi="Times New Roman"/>
          <w:sz w:val="24"/>
          <w:szCs w:val="24"/>
        </w:rPr>
        <w:t>вс</w:t>
      </w:r>
      <w:proofErr w:type="gramEnd"/>
      <w:r w:rsidRPr="008E3276">
        <w:rPr>
          <w:rFonts w:ascii="Times New Roman" w:hAnsi="Times New Roman"/>
          <w:sz w:val="24"/>
          <w:szCs w:val="24"/>
        </w:rPr>
        <w:t>і м'ячики і підкреслити ялинки.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Ігри та вправи на вдосконалення сприйняття простору 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Сприйняття — складніший процес, ніж відчуття. Це цілісне віддзеркалення об'єктів і явищ навколишнього </w:t>
      </w:r>
      <w:proofErr w:type="gramStart"/>
      <w:r w:rsidRPr="008E3276">
        <w:rPr>
          <w:rFonts w:ascii="Times New Roman" w:hAnsi="Times New Roman"/>
          <w:sz w:val="24"/>
          <w:szCs w:val="24"/>
        </w:rPr>
        <w:t>св</w:t>
      </w:r>
      <w:proofErr w:type="gramEnd"/>
      <w:r w:rsidRPr="008E3276">
        <w:rPr>
          <w:rFonts w:ascii="Times New Roman" w:hAnsi="Times New Roman"/>
          <w:sz w:val="24"/>
          <w:szCs w:val="24"/>
        </w:rPr>
        <w:t>іту. Воно пов'язане з мовою, мисленням, пам'яттю, уявленнями, а також особливостями особистості.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Сприйняття дітей із ЗПР характеризується порушенням вибірковості, цілісності, узагальненості. У них утворюються лише найпростіші, а не головні зв'язки </w:t>
      </w:r>
      <w:proofErr w:type="gramStart"/>
      <w:r w:rsidRPr="008E3276">
        <w:rPr>
          <w:rFonts w:ascii="Times New Roman" w:hAnsi="Times New Roman"/>
          <w:sz w:val="24"/>
          <w:szCs w:val="24"/>
        </w:rPr>
        <w:t>між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об'єктами, тому їм важко осягнути значення сприйманого. У </w:t>
      </w:r>
      <w:proofErr w:type="gramStart"/>
      <w:r w:rsidRPr="008E3276">
        <w:rPr>
          <w:rFonts w:ascii="Times New Roman" w:hAnsi="Times New Roman"/>
          <w:sz w:val="24"/>
          <w:szCs w:val="24"/>
        </w:rPr>
        <w:t>таких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дітей звужений обсяг сприйняття, що ускладнює їм орієнтування в малознайомих місцях. Перелічені дефекти сприйняття негативно позначаються на успішності навчання (не дотримуються ліній рядка, виникають труднощі при написанні елементів літер, у поскладовому читанні, в розташуванні предметів </w:t>
      </w:r>
      <w:proofErr w:type="gramStart"/>
      <w:r w:rsidRPr="008E3276">
        <w:rPr>
          <w:rFonts w:ascii="Times New Roman" w:hAnsi="Times New Roman"/>
          <w:sz w:val="24"/>
          <w:szCs w:val="24"/>
        </w:rPr>
        <w:t>у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просторі тощо). Для вдосконалення сприйняття слід вико­ристовувати корисні заняття з малювання, ліплення, конструювання, спортивні ігри та фізичні вправи.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Відгадай і </w:t>
      </w:r>
      <w:proofErr w:type="gramStart"/>
      <w:r w:rsidRPr="008E3276">
        <w:rPr>
          <w:rFonts w:ascii="Times New Roman" w:hAnsi="Times New Roman"/>
          <w:sz w:val="24"/>
          <w:szCs w:val="24"/>
        </w:rPr>
        <w:t>намалюй</w:t>
      </w:r>
      <w:proofErr w:type="gramEnd"/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lastRenderedPageBreak/>
        <w:t xml:space="preserve">На дотик відгадати фігури, що знаходяться в </w:t>
      </w:r>
      <w:proofErr w:type="gramStart"/>
      <w:r w:rsidRPr="008E3276">
        <w:rPr>
          <w:rFonts w:ascii="Times New Roman" w:hAnsi="Times New Roman"/>
          <w:sz w:val="24"/>
          <w:szCs w:val="24"/>
        </w:rPr>
        <w:t>м</w:t>
      </w:r>
      <w:proofErr w:type="gramEnd"/>
      <w:r w:rsidRPr="008E3276">
        <w:rPr>
          <w:rFonts w:ascii="Times New Roman" w:hAnsi="Times New Roman"/>
          <w:sz w:val="24"/>
          <w:szCs w:val="24"/>
        </w:rPr>
        <w:t>ішечку (пласкі, з картону або фанери), назвати їх, а потім намалювати.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Розкладають геометричні фігурки, однакові з тими, що лежать у </w:t>
      </w:r>
      <w:proofErr w:type="gramStart"/>
      <w:r w:rsidRPr="008E3276">
        <w:rPr>
          <w:rFonts w:ascii="Times New Roman" w:hAnsi="Times New Roman"/>
          <w:sz w:val="24"/>
          <w:szCs w:val="24"/>
        </w:rPr>
        <w:t>м</w:t>
      </w:r>
      <w:proofErr w:type="gramEnd"/>
      <w:r w:rsidRPr="008E3276">
        <w:rPr>
          <w:rFonts w:ascii="Times New Roman" w:hAnsi="Times New Roman"/>
          <w:sz w:val="24"/>
          <w:szCs w:val="24"/>
        </w:rPr>
        <w:t>ішечку. Ви п</w:t>
      </w:r>
      <w:proofErr w:type="gramStart"/>
      <w:r w:rsidRPr="008E3276">
        <w:rPr>
          <w:rFonts w:ascii="Times New Roman" w:hAnsi="Times New Roman"/>
          <w:sz w:val="24"/>
          <w:szCs w:val="24"/>
        </w:rPr>
        <w:t>о-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назуєте будь-яку фігуру і просите дістати з мішечка таку ж.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3276">
        <w:rPr>
          <w:rFonts w:ascii="Times New Roman" w:hAnsi="Times New Roman"/>
          <w:sz w:val="24"/>
          <w:szCs w:val="24"/>
        </w:rPr>
        <w:t>З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яких фігур?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Пригадати і назвати предмети, схожі на коло, квадрат, прямокутник трикутник.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Закінчити малюнок із заданих фігур.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Виклади фігури з паличок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Спочатку дають дітям зразок, а потім забирають, щоб відтворити фігури </w:t>
      </w:r>
      <w:proofErr w:type="gramStart"/>
      <w:r w:rsidRPr="008E3276">
        <w:rPr>
          <w:rFonts w:ascii="Times New Roman" w:hAnsi="Times New Roman"/>
          <w:sz w:val="24"/>
          <w:szCs w:val="24"/>
        </w:rPr>
        <w:t>по пам</w:t>
      </w:r>
      <w:proofErr w:type="gramEnd"/>
      <w:r w:rsidRPr="008E3276">
        <w:rPr>
          <w:rFonts w:ascii="Times New Roman" w:hAnsi="Times New Roman"/>
          <w:sz w:val="24"/>
          <w:szCs w:val="24"/>
        </w:rPr>
        <w:t>'яті.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Яка рука?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Потрібно: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визначити, якою рукою дівчинка триває прапорець;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3276">
        <w:rPr>
          <w:rFonts w:ascii="Times New Roman" w:hAnsi="Times New Roman"/>
          <w:sz w:val="24"/>
          <w:szCs w:val="24"/>
        </w:rPr>
        <w:t>в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якій руці хлопчик тримає кулю;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3276">
        <w:rPr>
          <w:rFonts w:ascii="Times New Roman" w:hAnsi="Times New Roman"/>
          <w:sz w:val="24"/>
          <w:szCs w:val="24"/>
        </w:rPr>
        <w:t>на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E3276">
        <w:rPr>
          <w:rFonts w:ascii="Times New Roman" w:hAnsi="Times New Roman"/>
          <w:sz w:val="24"/>
          <w:szCs w:val="24"/>
        </w:rPr>
        <w:t>як</w:t>
      </w:r>
      <w:proofErr w:type="gramEnd"/>
      <w:r w:rsidRPr="008E3276">
        <w:rPr>
          <w:rFonts w:ascii="Times New Roman" w:hAnsi="Times New Roman"/>
          <w:sz w:val="24"/>
          <w:szCs w:val="24"/>
        </w:rPr>
        <w:t>ій нозі стоїть дівчинка;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якою рукою </w:t>
      </w:r>
      <w:proofErr w:type="gramStart"/>
      <w:r w:rsidRPr="008E3276">
        <w:rPr>
          <w:rFonts w:ascii="Times New Roman" w:hAnsi="Times New Roman"/>
          <w:sz w:val="24"/>
          <w:szCs w:val="24"/>
        </w:rPr>
        <w:t>хлопчик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тримає ручку.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Що де знаходиться?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Потрібно назвати, що зображено </w:t>
      </w:r>
      <w:proofErr w:type="gramStart"/>
      <w:r w:rsidRPr="008E3276">
        <w:rPr>
          <w:rFonts w:ascii="Times New Roman" w:hAnsi="Times New Roman"/>
          <w:sz w:val="24"/>
          <w:szCs w:val="24"/>
        </w:rPr>
        <w:t>в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середині, що в лівому верхньому кутку тощо.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Твій шлях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Потрібно розказати, як ти йдеш до крамниці і що де знаходиться (праворуч, ліворуч, позаду, попереду тощо).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Уважно слухай і </w:t>
      </w:r>
      <w:proofErr w:type="gramStart"/>
      <w:r w:rsidRPr="008E3276">
        <w:rPr>
          <w:rFonts w:ascii="Times New Roman" w:hAnsi="Times New Roman"/>
          <w:sz w:val="24"/>
          <w:szCs w:val="24"/>
        </w:rPr>
        <w:t>намалюй</w:t>
      </w:r>
      <w:proofErr w:type="gramEnd"/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Психолог називає геометричні фігури із вказівкою їхнього місця на аркуші. Діти мають замалювати їх на вказаному місці згідно з інструкцією (вгорі ліворуч трикутник, праворуч від нього квадрат, </w:t>
      </w:r>
      <w:proofErr w:type="gramStart"/>
      <w:r w:rsidRPr="008E3276">
        <w:rPr>
          <w:rFonts w:ascii="Times New Roman" w:hAnsi="Times New Roman"/>
          <w:sz w:val="24"/>
          <w:szCs w:val="24"/>
        </w:rPr>
        <w:t>у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E3276">
        <w:rPr>
          <w:rFonts w:ascii="Times New Roman" w:hAnsi="Times New Roman"/>
          <w:sz w:val="24"/>
          <w:szCs w:val="24"/>
        </w:rPr>
        <w:t>центр</w:t>
      </w:r>
      <w:proofErr w:type="gramEnd"/>
      <w:r w:rsidRPr="008E3276">
        <w:rPr>
          <w:rFonts w:ascii="Times New Roman" w:hAnsi="Times New Roman"/>
          <w:sz w:val="24"/>
          <w:szCs w:val="24"/>
        </w:rPr>
        <w:t>і коло тощо).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3276">
        <w:rPr>
          <w:rFonts w:ascii="Times New Roman" w:hAnsi="Times New Roman"/>
          <w:sz w:val="24"/>
          <w:szCs w:val="24"/>
        </w:rPr>
        <w:t>Лаб</w:t>
      </w:r>
      <w:proofErr w:type="gramEnd"/>
      <w:r w:rsidRPr="008E3276">
        <w:rPr>
          <w:rFonts w:ascii="Times New Roman" w:hAnsi="Times New Roman"/>
          <w:sz w:val="24"/>
          <w:szCs w:val="24"/>
        </w:rPr>
        <w:t>іринт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Допомогти зайчику знайти дорогу.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Якою дорогою діти йдуть до школи?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Домалюй предмети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Попросити дітей назвати, а поті</w:t>
      </w:r>
      <w:proofErr w:type="gramStart"/>
      <w:r w:rsidRPr="008E3276">
        <w:rPr>
          <w:rFonts w:ascii="Times New Roman" w:hAnsi="Times New Roman"/>
          <w:sz w:val="24"/>
          <w:szCs w:val="24"/>
        </w:rPr>
        <w:t>м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домалювати предмети, зображені на малюнках. Можна заштрихувати або розфарбувати їх.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Упізнай, що зображено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Перед дитиною лежать картинки, на яких знайомі зображення дано не повністю. По­просити дітей подумати і сказати, що вони впізнали, кому належать ті </w:t>
      </w:r>
      <w:proofErr w:type="gramStart"/>
      <w:r w:rsidRPr="008E3276">
        <w:rPr>
          <w:rFonts w:ascii="Times New Roman" w:hAnsi="Times New Roman"/>
          <w:sz w:val="24"/>
          <w:szCs w:val="24"/>
        </w:rPr>
        <w:t>чи інш</w:t>
      </w:r>
      <w:proofErr w:type="gramEnd"/>
      <w:r w:rsidRPr="008E3276">
        <w:rPr>
          <w:rFonts w:ascii="Times New Roman" w:hAnsi="Times New Roman"/>
          <w:sz w:val="24"/>
          <w:szCs w:val="24"/>
        </w:rPr>
        <w:t>і елементи зображення.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Ігри та вправи на вдосконалення сприйняття часу 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lastRenderedPageBreak/>
        <w:t xml:space="preserve">Сприйняття часу особливо складно </w:t>
      </w:r>
      <w:proofErr w:type="gramStart"/>
      <w:r w:rsidRPr="008E3276">
        <w:rPr>
          <w:rFonts w:ascii="Times New Roman" w:hAnsi="Times New Roman"/>
          <w:sz w:val="24"/>
          <w:szCs w:val="24"/>
        </w:rPr>
        <w:t>дається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дітям із ЗПР. Тривалість, швидкість, </w:t>
      </w:r>
      <w:proofErr w:type="gramStart"/>
      <w:r w:rsidRPr="008E3276">
        <w:rPr>
          <w:rFonts w:ascii="Times New Roman" w:hAnsi="Times New Roman"/>
          <w:sz w:val="24"/>
          <w:szCs w:val="24"/>
        </w:rPr>
        <w:t>пос</w:t>
      </w:r>
      <w:proofErr w:type="gramEnd"/>
      <w:r w:rsidRPr="008E3276">
        <w:rPr>
          <w:rFonts w:ascii="Times New Roman" w:hAnsi="Times New Roman"/>
          <w:sz w:val="24"/>
          <w:szCs w:val="24"/>
        </w:rPr>
        <w:t>­лідовність явищ усвідомлюються ними зі значними зусиллями. В іграх і вправах добре закріплювати уявлення про добу (ранок, день, вечі</w:t>
      </w:r>
      <w:proofErr w:type="gramStart"/>
      <w:r w:rsidRPr="008E3276">
        <w:rPr>
          <w:rFonts w:ascii="Times New Roman" w:hAnsi="Times New Roman"/>
          <w:sz w:val="24"/>
          <w:szCs w:val="24"/>
        </w:rPr>
        <w:t>р</w:t>
      </w:r>
      <w:proofErr w:type="gramEnd"/>
      <w:r w:rsidRPr="008E3276">
        <w:rPr>
          <w:rFonts w:ascii="Times New Roman" w:hAnsi="Times New Roman"/>
          <w:sz w:val="24"/>
          <w:szCs w:val="24"/>
        </w:rPr>
        <w:t>, ніч), дні тижня, місяці, ввести у словник понять тимчасові слова-поняття: раніше, пізніше, спочатку, потім, до, після.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Розклади по порядку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Покласти таблички з відповідними словами і попросити дітей розташувати ї</w:t>
      </w:r>
      <w:proofErr w:type="gramStart"/>
      <w:r w:rsidRPr="008E3276">
        <w:rPr>
          <w:rFonts w:ascii="Times New Roman" w:hAnsi="Times New Roman"/>
          <w:sz w:val="24"/>
          <w:szCs w:val="24"/>
        </w:rPr>
        <w:t>х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E3276">
        <w:rPr>
          <w:rFonts w:ascii="Times New Roman" w:hAnsi="Times New Roman"/>
          <w:sz w:val="24"/>
          <w:szCs w:val="24"/>
        </w:rPr>
        <w:t>у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порядку зростання часу.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Розв'яжи задачу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Василько гостював у селі тиждень і п'ять днів. Скільки всього днів </w:t>
      </w:r>
      <w:proofErr w:type="gramStart"/>
      <w:r w:rsidRPr="008E3276">
        <w:rPr>
          <w:rFonts w:ascii="Times New Roman" w:hAnsi="Times New Roman"/>
          <w:sz w:val="24"/>
          <w:szCs w:val="24"/>
        </w:rPr>
        <w:t>в</w:t>
      </w:r>
      <w:proofErr w:type="gramEnd"/>
      <w:r w:rsidRPr="008E3276">
        <w:rPr>
          <w:rFonts w:ascii="Times New Roman" w:hAnsi="Times New Roman"/>
          <w:sz w:val="24"/>
          <w:szCs w:val="24"/>
        </w:rPr>
        <w:t>ін був у селі?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Котра година?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Використовуючи іграшковий годинник, попросити дітей визначити час на годиннику, а потім поставити </w:t>
      </w:r>
      <w:proofErr w:type="gramStart"/>
      <w:r w:rsidRPr="008E3276">
        <w:rPr>
          <w:rFonts w:ascii="Times New Roman" w:hAnsi="Times New Roman"/>
          <w:sz w:val="24"/>
          <w:szCs w:val="24"/>
        </w:rPr>
        <w:t>стр</w:t>
      </w:r>
      <w:proofErr w:type="gramEnd"/>
      <w:r w:rsidRPr="008E3276">
        <w:rPr>
          <w:rFonts w:ascii="Times New Roman" w:hAnsi="Times New Roman"/>
          <w:sz w:val="24"/>
          <w:szCs w:val="24"/>
        </w:rPr>
        <w:t>ілки за вказівками психолога.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До чого відноситься?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Узяти картинки із зображенням пори року і картинки із зображенням таких предметі</w:t>
      </w:r>
      <w:proofErr w:type="gramStart"/>
      <w:r w:rsidRPr="008E3276">
        <w:rPr>
          <w:rFonts w:ascii="Times New Roman" w:hAnsi="Times New Roman"/>
          <w:sz w:val="24"/>
          <w:szCs w:val="24"/>
        </w:rPr>
        <w:t>в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: саней, лиж, човна тощо. Дитина має назвати предмет і </w:t>
      </w:r>
      <w:proofErr w:type="gramStart"/>
      <w:r w:rsidRPr="008E3276">
        <w:rPr>
          <w:rFonts w:ascii="Times New Roman" w:hAnsi="Times New Roman"/>
          <w:sz w:val="24"/>
          <w:szCs w:val="24"/>
        </w:rPr>
        <w:t>п</w:t>
      </w:r>
      <w:proofErr w:type="gramEnd"/>
      <w:r w:rsidRPr="008E3276">
        <w:rPr>
          <w:rFonts w:ascii="Times New Roman" w:hAnsi="Times New Roman"/>
          <w:sz w:val="24"/>
          <w:szCs w:val="24"/>
        </w:rPr>
        <w:t>ідкласти до картинок із відповід­ною порою року.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Визначити час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На табличках написано: ніч, ранок, день, вечі</w:t>
      </w:r>
      <w:proofErr w:type="gramStart"/>
      <w:r w:rsidRPr="008E3276">
        <w:rPr>
          <w:rFonts w:ascii="Times New Roman" w:hAnsi="Times New Roman"/>
          <w:sz w:val="24"/>
          <w:szCs w:val="24"/>
        </w:rPr>
        <w:t>р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; на картках зображені ситуації, що від­повідають певній частині доби. Пропонується дитині визначити, коли відбувається дія, зображена на картках, і </w:t>
      </w:r>
      <w:proofErr w:type="gramStart"/>
      <w:r w:rsidRPr="008E3276">
        <w:rPr>
          <w:rFonts w:ascii="Times New Roman" w:hAnsi="Times New Roman"/>
          <w:sz w:val="24"/>
          <w:szCs w:val="24"/>
        </w:rPr>
        <w:t>п</w:t>
      </w:r>
      <w:proofErr w:type="gramEnd"/>
      <w:r w:rsidRPr="008E3276">
        <w:rPr>
          <w:rFonts w:ascii="Times New Roman" w:hAnsi="Times New Roman"/>
          <w:sz w:val="24"/>
          <w:szCs w:val="24"/>
        </w:rPr>
        <w:t>ідкласти їх до відповідної таблиці.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Ігри та вправи на вдосконалення сприйняття кольору 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Для дітей із ЗПР </w:t>
      </w:r>
      <w:proofErr w:type="gramStart"/>
      <w:r w:rsidRPr="008E3276">
        <w:rPr>
          <w:rFonts w:ascii="Times New Roman" w:hAnsi="Times New Roman"/>
          <w:sz w:val="24"/>
          <w:szCs w:val="24"/>
        </w:rPr>
        <w:t>характерна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занижена колірна чутливість. Насилу засвоївши основні насичені кольори (червоний, синій, жовтий, зелений), діти ще довго плутають їхні відтінки. Вони нерідко використовують колі</w:t>
      </w:r>
      <w:proofErr w:type="gramStart"/>
      <w:r w:rsidRPr="008E3276">
        <w:rPr>
          <w:rFonts w:ascii="Times New Roman" w:hAnsi="Times New Roman"/>
          <w:sz w:val="24"/>
          <w:szCs w:val="24"/>
        </w:rPr>
        <w:t>р</w:t>
      </w:r>
      <w:proofErr w:type="gramEnd"/>
      <w:r w:rsidRPr="008E3276">
        <w:rPr>
          <w:rFonts w:ascii="Times New Roman" w:hAnsi="Times New Roman"/>
          <w:sz w:val="24"/>
          <w:szCs w:val="24"/>
        </w:rPr>
        <w:t>, не відповідний забарвленню реального об'єкту (розфарбовують кішку в синій колір, огірок у червоний тощо), не розуміють, що колір може бути постійною ознакою того чи іншого предмета.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Добери відповідну пелюстку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Перед дитиною кладуть картку із зображенням декількох квіток (ромашка, волошка, мак, соняшник), у кожної з яких бракує однієї пелюстки. </w:t>
      </w:r>
      <w:proofErr w:type="gramStart"/>
      <w:r w:rsidRPr="008E3276">
        <w:rPr>
          <w:rFonts w:ascii="Times New Roman" w:hAnsi="Times New Roman"/>
          <w:sz w:val="24"/>
          <w:szCs w:val="24"/>
        </w:rPr>
        <w:t>Вони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додаються окремо. Запропонувати дитині знайти їхню квіточку з урахуванням кольору і форми.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Упізнай за кольором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Пропонуються смужки </w:t>
      </w:r>
      <w:proofErr w:type="gramStart"/>
      <w:r w:rsidRPr="008E3276">
        <w:rPr>
          <w:rFonts w:ascii="Times New Roman" w:hAnsi="Times New Roman"/>
          <w:sz w:val="24"/>
          <w:szCs w:val="24"/>
        </w:rPr>
        <w:t>р</w:t>
      </w:r>
      <w:proofErr w:type="gramEnd"/>
      <w:r w:rsidRPr="008E3276">
        <w:rPr>
          <w:rFonts w:ascii="Times New Roman" w:hAnsi="Times New Roman"/>
          <w:sz w:val="24"/>
          <w:szCs w:val="24"/>
        </w:rPr>
        <w:t>ізного кольору. Поті</w:t>
      </w:r>
      <w:proofErr w:type="gramStart"/>
      <w:r w:rsidRPr="008E3276">
        <w:rPr>
          <w:rFonts w:ascii="Times New Roman" w:hAnsi="Times New Roman"/>
          <w:sz w:val="24"/>
          <w:szCs w:val="24"/>
        </w:rPr>
        <w:t>м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показати контури предметів (листя, огірок, кавун, волошка, лимон тощо). Дитина має показати смужку відповідного кольору.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Чиї сукні висять?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lastRenderedPageBreak/>
        <w:t xml:space="preserve">На малюнку зображені дівчатка, в їхньому волоссі бантики </w:t>
      </w:r>
      <w:proofErr w:type="gramStart"/>
      <w:r w:rsidRPr="008E3276">
        <w:rPr>
          <w:rFonts w:ascii="Times New Roman" w:hAnsi="Times New Roman"/>
          <w:sz w:val="24"/>
          <w:szCs w:val="24"/>
        </w:rPr>
        <w:t>р</w:t>
      </w:r>
      <w:proofErr w:type="gramEnd"/>
      <w:r w:rsidRPr="008E3276">
        <w:rPr>
          <w:rFonts w:ascii="Times New Roman" w:hAnsi="Times New Roman"/>
          <w:sz w:val="24"/>
          <w:szCs w:val="24"/>
        </w:rPr>
        <w:t>ізного кольору. На мотузці висять сукні того ж кольору. Діти мають сказати, кому з дівчаток належить кожна сукня.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Знайди у вазі фрукти (за кольором)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Хто назве більше предметі</w:t>
      </w:r>
      <w:proofErr w:type="gramStart"/>
      <w:r w:rsidRPr="008E3276">
        <w:rPr>
          <w:rFonts w:ascii="Times New Roman" w:hAnsi="Times New Roman"/>
          <w:sz w:val="24"/>
          <w:szCs w:val="24"/>
        </w:rPr>
        <w:t>в</w:t>
      </w:r>
      <w:proofErr w:type="gramEnd"/>
      <w:r w:rsidRPr="008E3276">
        <w:rPr>
          <w:rFonts w:ascii="Times New Roman" w:hAnsi="Times New Roman"/>
          <w:sz w:val="24"/>
          <w:szCs w:val="24"/>
        </w:rPr>
        <w:t>?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Що буває червоним?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Що буває зеленим?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Що буває жовтим?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Ігри та вправи на розвиток мислення та мовленая 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Для дітей із ЗПР найбільш складними є словесно-логічні операції, виконання яких протікає тільки в розумовій площині. Протягом багатьох років педагоги розвивають мислення учнів, </w:t>
      </w:r>
      <w:proofErr w:type="gramStart"/>
      <w:r w:rsidRPr="008E3276">
        <w:rPr>
          <w:rFonts w:ascii="Times New Roman" w:hAnsi="Times New Roman"/>
          <w:sz w:val="24"/>
          <w:szCs w:val="24"/>
        </w:rPr>
        <w:t>п</w:t>
      </w:r>
      <w:proofErr w:type="gramEnd"/>
      <w:r w:rsidRPr="008E3276">
        <w:rPr>
          <w:rFonts w:ascii="Times New Roman" w:hAnsi="Times New Roman"/>
          <w:sz w:val="24"/>
          <w:szCs w:val="24"/>
        </w:rPr>
        <w:t>іднімаючи його від найдоступніших наочних форм до абстрактних словесно-логічних понять.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Пропоновані нижче ігри і вправи сприяють не тільки активізації розумової та мовної діяльності, </w:t>
      </w:r>
      <w:proofErr w:type="gramStart"/>
      <w:r w:rsidRPr="008E3276">
        <w:rPr>
          <w:rFonts w:ascii="Times New Roman" w:hAnsi="Times New Roman"/>
          <w:sz w:val="24"/>
          <w:szCs w:val="24"/>
        </w:rPr>
        <w:t>а й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розвивають такі психічні процеси, як уявлення, пам'ять, уява, емоції, воля.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3276">
        <w:rPr>
          <w:rFonts w:ascii="Times New Roman" w:hAnsi="Times New Roman"/>
          <w:sz w:val="24"/>
          <w:szCs w:val="24"/>
        </w:rPr>
        <w:t>Виконуючи ці завдання, дитина має знайти схожість і відмінності у предметах і явищах, порівняти їх на основі виділених ознак, зробити узагальнення, висновок.</w:t>
      </w:r>
      <w:proofErr w:type="gramEnd"/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Завдання-головоломки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Склади 2 квадрати із 7 паличок, 2 </w:t>
      </w:r>
      <w:proofErr w:type="gramStart"/>
      <w:r w:rsidRPr="008E3276">
        <w:rPr>
          <w:rFonts w:ascii="Times New Roman" w:hAnsi="Times New Roman"/>
          <w:sz w:val="24"/>
          <w:szCs w:val="24"/>
        </w:rPr>
        <w:t>р</w:t>
      </w:r>
      <w:proofErr w:type="gramEnd"/>
      <w:r w:rsidRPr="008E3276">
        <w:rPr>
          <w:rFonts w:ascii="Times New Roman" w:hAnsi="Times New Roman"/>
          <w:sz w:val="24"/>
          <w:szCs w:val="24"/>
        </w:rPr>
        <w:t>івні трикутники із 9 паличок тощо.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Візьми 9 паличок і склади квадрат і 4 трикутники.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Дитина має уявити фігуру і здогадатися, як її складати.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Прибери 2 палички, щоб залишився один прямокутник.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Склади будиночок із 6 паличок, а поті</w:t>
      </w:r>
      <w:proofErr w:type="gramStart"/>
      <w:r w:rsidRPr="008E3276">
        <w:rPr>
          <w:rFonts w:ascii="Times New Roman" w:hAnsi="Times New Roman"/>
          <w:sz w:val="24"/>
          <w:szCs w:val="24"/>
        </w:rPr>
        <w:t>м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переклади 2 палички, щоб вийшов прапо­рець.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Прибери 3 палички, щоб залишилося </w:t>
      </w:r>
      <w:proofErr w:type="gramStart"/>
      <w:r w:rsidRPr="008E3276">
        <w:rPr>
          <w:rFonts w:ascii="Times New Roman" w:hAnsi="Times New Roman"/>
          <w:sz w:val="24"/>
          <w:szCs w:val="24"/>
        </w:rPr>
        <w:t>З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таких самих квадрата. Прибери 4 палички, щоб залишилося 3 квадрата. Переклади 1 паличку і щоб будиночок був перевернутий в інший бік.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3276">
        <w:rPr>
          <w:rFonts w:ascii="Times New Roman" w:hAnsi="Times New Roman"/>
          <w:sz w:val="24"/>
          <w:szCs w:val="24"/>
        </w:rPr>
        <w:t>Намалюй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фігурку, яку потрібно.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Увагу дітей слід привертати </w:t>
      </w:r>
      <w:proofErr w:type="gramStart"/>
      <w:r w:rsidRPr="008E3276">
        <w:rPr>
          <w:rFonts w:ascii="Times New Roman" w:hAnsi="Times New Roman"/>
          <w:sz w:val="24"/>
          <w:szCs w:val="24"/>
        </w:rPr>
        <w:t>до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відмінних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ознак зображених предметів, до їхньої </w:t>
      </w:r>
      <w:proofErr w:type="gramStart"/>
      <w:r w:rsidRPr="008E3276">
        <w:rPr>
          <w:rFonts w:ascii="Times New Roman" w:hAnsi="Times New Roman"/>
          <w:sz w:val="24"/>
          <w:szCs w:val="24"/>
        </w:rPr>
        <w:t>посл</w:t>
      </w:r>
      <w:proofErr w:type="gramEnd"/>
      <w:r w:rsidRPr="008E3276">
        <w:rPr>
          <w:rFonts w:ascii="Times New Roman" w:hAnsi="Times New Roman"/>
          <w:sz w:val="24"/>
          <w:szCs w:val="24"/>
        </w:rPr>
        <w:t>ідовності.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Продовж числовий і літерний ряд. Викресли зайву фігурку, цифру.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Гра «Розклади Фігури». Гра складається із 24 карток (8x6 см) із зображенням геометричних фігур чотирьох видів, трьох кольорів (сині, червоні, зелені), великого і маленького розміру.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1-й варіант. Мовчки розкласти фігури в купки: спочатку в 3 купки відповідно до форми, потім у 3 купки відповідно </w:t>
      </w:r>
      <w:proofErr w:type="gramStart"/>
      <w:r w:rsidRPr="008E3276">
        <w:rPr>
          <w:rFonts w:ascii="Times New Roman" w:hAnsi="Times New Roman"/>
          <w:sz w:val="24"/>
          <w:szCs w:val="24"/>
        </w:rPr>
        <w:t>до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кольору.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2-й варіант. Покласти на </w:t>
      </w:r>
      <w:proofErr w:type="gramStart"/>
      <w:r w:rsidRPr="008E3276">
        <w:rPr>
          <w:rFonts w:ascii="Times New Roman" w:hAnsi="Times New Roman"/>
          <w:sz w:val="24"/>
          <w:szCs w:val="24"/>
        </w:rPr>
        <w:t>ст</w:t>
      </w:r>
      <w:proofErr w:type="gramEnd"/>
      <w:r w:rsidRPr="008E3276">
        <w:rPr>
          <w:rFonts w:ascii="Times New Roman" w:hAnsi="Times New Roman"/>
          <w:sz w:val="24"/>
          <w:szCs w:val="24"/>
        </w:rPr>
        <w:t>іл будь-яку картку з фігурою, дитину попросити викласти картку з фігурою, відмінною тільки однією ознакою. Наприклад: якщо маленьке червоне коло, то дитина має покласти велике червоне коло або маленький червоний квадрат тощо.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3276">
        <w:rPr>
          <w:rFonts w:ascii="Times New Roman" w:hAnsi="Times New Roman"/>
          <w:sz w:val="24"/>
          <w:szCs w:val="24"/>
        </w:rPr>
        <w:t>Назви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одним словом. Лисиця, заєць, ведмідь, вовк — ... </w:t>
      </w:r>
      <w:proofErr w:type="gramStart"/>
      <w:r w:rsidRPr="008E3276">
        <w:rPr>
          <w:rFonts w:ascii="Times New Roman" w:hAnsi="Times New Roman"/>
          <w:sz w:val="24"/>
          <w:szCs w:val="24"/>
        </w:rPr>
        <w:t>Сир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, ковбаса, хліб, масло — ... Ліжко, </w:t>
      </w:r>
      <w:proofErr w:type="gramStart"/>
      <w:r w:rsidRPr="008E3276">
        <w:rPr>
          <w:rFonts w:ascii="Times New Roman" w:hAnsi="Times New Roman"/>
          <w:sz w:val="24"/>
          <w:szCs w:val="24"/>
        </w:rPr>
        <w:t>ст</w:t>
      </w:r>
      <w:proofErr w:type="gramEnd"/>
      <w:r w:rsidRPr="008E3276">
        <w:rPr>
          <w:rFonts w:ascii="Times New Roman" w:hAnsi="Times New Roman"/>
          <w:sz w:val="24"/>
          <w:szCs w:val="24"/>
        </w:rPr>
        <w:t>ілець, диван, крісло — ... Шапка, спідниця, майка — ... Сосна, ялинка, верба, клен — ...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Зоологічне лото (настільна </w:t>
      </w:r>
      <w:proofErr w:type="gramStart"/>
      <w:r w:rsidRPr="008E3276">
        <w:rPr>
          <w:rFonts w:ascii="Times New Roman" w:hAnsi="Times New Roman"/>
          <w:sz w:val="24"/>
          <w:szCs w:val="24"/>
        </w:rPr>
        <w:t>гра на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закріплення знань про тварин).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Покажи, що не </w:t>
      </w:r>
      <w:proofErr w:type="gramStart"/>
      <w:r w:rsidRPr="008E3276">
        <w:rPr>
          <w:rFonts w:ascii="Times New Roman" w:hAnsi="Times New Roman"/>
          <w:sz w:val="24"/>
          <w:szCs w:val="24"/>
        </w:rPr>
        <w:t>п</w:t>
      </w:r>
      <w:proofErr w:type="gramEnd"/>
      <w:r w:rsidRPr="008E3276">
        <w:rPr>
          <w:rFonts w:ascii="Times New Roman" w:hAnsi="Times New Roman"/>
          <w:sz w:val="24"/>
          <w:szCs w:val="24"/>
        </w:rPr>
        <w:t>ідходить (соснові методика «Четвертий зайвий»).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На закріплення уміння узагальнювати (фрукти, овочі, посуд, меблі геометричні фігури тощо), пояснюючи при цьому, чому не </w:t>
      </w:r>
      <w:proofErr w:type="gramStart"/>
      <w:r w:rsidRPr="008E3276">
        <w:rPr>
          <w:rFonts w:ascii="Times New Roman" w:hAnsi="Times New Roman"/>
          <w:sz w:val="24"/>
          <w:szCs w:val="24"/>
        </w:rPr>
        <w:t>п</w:t>
      </w:r>
      <w:proofErr w:type="gramEnd"/>
      <w:r w:rsidRPr="008E3276">
        <w:rPr>
          <w:rFonts w:ascii="Times New Roman" w:hAnsi="Times New Roman"/>
          <w:sz w:val="24"/>
          <w:szCs w:val="24"/>
        </w:rPr>
        <w:t>ідходить.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Яке слово не </w:t>
      </w:r>
      <w:proofErr w:type="gramStart"/>
      <w:r w:rsidRPr="008E3276">
        <w:rPr>
          <w:rFonts w:ascii="Times New Roman" w:hAnsi="Times New Roman"/>
          <w:sz w:val="24"/>
          <w:szCs w:val="24"/>
        </w:rPr>
        <w:t>п</w:t>
      </w:r>
      <w:proofErr w:type="gramEnd"/>
      <w:r w:rsidRPr="008E3276">
        <w:rPr>
          <w:rFonts w:ascii="Times New Roman" w:hAnsi="Times New Roman"/>
          <w:sz w:val="24"/>
          <w:szCs w:val="24"/>
        </w:rPr>
        <w:t>ідходить?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lastRenderedPageBreak/>
        <w:t xml:space="preserve">На таблицях </w:t>
      </w:r>
      <w:proofErr w:type="gramStart"/>
      <w:r w:rsidRPr="008E3276">
        <w:rPr>
          <w:rFonts w:ascii="Times New Roman" w:hAnsi="Times New Roman"/>
          <w:sz w:val="24"/>
          <w:szCs w:val="24"/>
        </w:rPr>
        <w:t>написан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і слова. Прочитати слова і назвати те, яке не </w:t>
      </w:r>
      <w:proofErr w:type="gramStart"/>
      <w:r w:rsidRPr="008E3276">
        <w:rPr>
          <w:rFonts w:ascii="Times New Roman" w:hAnsi="Times New Roman"/>
          <w:sz w:val="24"/>
          <w:szCs w:val="24"/>
        </w:rPr>
        <w:t>п</w:t>
      </w:r>
      <w:proofErr w:type="gramEnd"/>
      <w:r w:rsidRPr="008E3276">
        <w:rPr>
          <w:rFonts w:ascii="Times New Roman" w:hAnsi="Times New Roman"/>
          <w:sz w:val="24"/>
          <w:szCs w:val="24"/>
        </w:rPr>
        <w:t>ідходить, і чому.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Хто що любить?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Набі</w:t>
      </w:r>
      <w:proofErr w:type="gramStart"/>
      <w:r w:rsidRPr="008E3276">
        <w:rPr>
          <w:rFonts w:ascii="Times New Roman" w:hAnsi="Times New Roman"/>
          <w:sz w:val="24"/>
          <w:szCs w:val="24"/>
        </w:rPr>
        <w:t>р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карток із тваринами. Дібрати кожній тварині з іншого набору карток те, що ця тварина їсть.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Кому що треба?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Попросити дитину дібрати до карток із зображеннями знайомих ситуацій картки, де намальовані предмети, яких браку</w:t>
      </w:r>
      <w:proofErr w:type="gramStart"/>
      <w:r w:rsidRPr="008E3276">
        <w:rPr>
          <w:rFonts w:ascii="Times New Roman" w:hAnsi="Times New Roman"/>
          <w:sz w:val="24"/>
          <w:szCs w:val="24"/>
        </w:rPr>
        <w:t>є.</w:t>
      </w:r>
      <w:proofErr w:type="gramEnd"/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Відгадай загадку (знайти картинк</w:t>
      </w:r>
      <w:proofErr w:type="gramStart"/>
      <w:r w:rsidRPr="008E3276">
        <w:rPr>
          <w:rFonts w:ascii="Times New Roman" w:hAnsi="Times New Roman"/>
          <w:sz w:val="24"/>
          <w:szCs w:val="24"/>
        </w:rPr>
        <w:t>у-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від гадку).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Наприклад: без рук, без ніг, а ходить. Або дати текст загадок і попросити намалювати відгадки.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Придумай загадку.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Показати дітям предмети: </w:t>
      </w:r>
      <w:proofErr w:type="gramStart"/>
      <w:r w:rsidRPr="008E3276">
        <w:rPr>
          <w:rFonts w:ascii="Times New Roman" w:hAnsi="Times New Roman"/>
          <w:sz w:val="24"/>
          <w:szCs w:val="24"/>
        </w:rPr>
        <w:t>м'яч</w:t>
      </w:r>
      <w:proofErr w:type="gramEnd"/>
      <w:r w:rsidRPr="008E3276">
        <w:rPr>
          <w:rFonts w:ascii="Times New Roman" w:hAnsi="Times New Roman"/>
          <w:sz w:val="24"/>
          <w:szCs w:val="24"/>
        </w:rPr>
        <w:t>, жабу, книгу, олівець тощо, потім попросити їх, виділивши характерні ознаки, придумати загадки.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Склади з літер слова.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Доповни слово.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Встав у слова </w:t>
      </w:r>
      <w:proofErr w:type="gramStart"/>
      <w:r w:rsidRPr="008E3276">
        <w:rPr>
          <w:rFonts w:ascii="Times New Roman" w:hAnsi="Times New Roman"/>
          <w:sz w:val="24"/>
          <w:szCs w:val="24"/>
        </w:rPr>
        <w:t>пропущен</w:t>
      </w:r>
      <w:proofErr w:type="gramEnd"/>
      <w:r w:rsidRPr="008E3276">
        <w:rPr>
          <w:rFonts w:ascii="Times New Roman" w:hAnsi="Times New Roman"/>
          <w:sz w:val="24"/>
          <w:szCs w:val="24"/>
        </w:rPr>
        <w:t>і літери.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Назви слово, яке </w:t>
      </w:r>
      <w:proofErr w:type="gramStart"/>
      <w:r w:rsidRPr="008E3276">
        <w:rPr>
          <w:rFonts w:ascii="Times New Roman" w:hAnsi="Times New Roman"/>
          <w:sz w:val="24"/>
          <w:szCs w:val="24"/>
        </w:rPr>
        <w:t>починається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з останньої літери.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Наприклад: сова — альбом — море — єнот... тощо. Для цієї мети дуже добре </w:t>
      </w:r>
      <w:proofErr w:type="gramStart"/>
      <w:r w:rsidRPr="008E3276">
        <w:rPr>
          <w:rFonts w:ascii="Times New Roman" w:hAnsi="Times New Roman"/>
          <w:sz w:val="24"/>
          <w:szCs w:val="24"/>
        </w:rPr>
        <w:t>п</w:t>
      </w:r>
      <w:proofErr w:type="gramEnd"/>
      <w:r w:rsidRPr="008E3276">
        <w:rPr>
          <w:rFonts w:ascii="Times New Roman" w:hAnsi="Times New Roman"/>
          <w:sz w:val="24"/>
          <w:szCs w:val="24"/>
        </w:rPr>
        <w:t>ідійде гра в міста, кольори тощо.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Назви протилежні слова: </w:t>
      </w:r>
      <w:proofErr w:type="gramStart"/>
      <w:r w:rsidRPr="008E3276">
        <w:rPr>
          <w:rFonts w:ascii="Times New Roman" w:hAnsi="Times New Roman"/>
          <w:sz w:val="24"/>
          <w:szCs w:val="24"/>
        </w:rPr>
        <w:t>тонкий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—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гострий — ... чистий — ... гучний — ... низький</w:t>
      </w:r>
      <w:proofErr w:type="gramStart"/>
      <w:r w:rsidRPr="008E3276">
        <w:rPr>
          <w:rFonts w:ascii="Times New Roman" w:hAnsi="Times New Roman"/>
          <w:sz w:val="24"/>
          <w:szCs w:val="24"/>
        </w:rPr>
        <w:t xml:space="preserve"> —... </w:t>
      </w:r>
      <w:proofErr w:type="gramEnd"/>
      <w:r w:rsidRPr="008E3276">
        <w:rPr>
          <w:rFonts w:ascii="Times New Roman" w:hAnsi="Times New Roman"/>
          <w:sz w:val="24"/>
          <w:szCs w:val="24"/>
        </w:rPr>
        <w:t>здоровий — ...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Закінчи речення: </w:t>
      </w:r>
      <w:proofErr w:type="gramStart"/>
      <w:r w:rsidRPr="008E3276">
        <w:rPr>
          <w:rFonts w:ascii="Times New Roman" w:hAnsi="Times New Roman"/>
          <w:sz w:val="24"/>
          <w:szCs w:val="24"/>
        </w:rPr>
        <w:t>Вл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ітку тепло, а взимку... Птахи </w:t>
      </w:r>
      <w:proofErr w:type="gramStart"/>
      <w:r w:rsidRPr="008E3276">
        <w:rPr>
          <w:rFonts w:ascii="Times New Roman" w:hAnsi="Times New Roman"/>
          <w:sz w:val="24"/>
          <w:szCs w:val="24"/>
        </w:rPr>
        <w:t>л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ітають, а змії... Восени листя жовте, а </w:t>
      </w:r>
      <w:proofErr w:type="gramStart"/>
      <w:r w:rsidRPr="008E3276">
        <w:rPr>
          <w:rFonts w:ascii="Times New Roman" w:hAnsi="Times New Roman"/>
          <w:sz w:val="24"/>
          <w:szCs w:val="24"/>
        </w:rPr>
        <w:t>вл</w:t>
      </w:r>
      <w:proofErr w:type="gramEnd"/>
      <w:r w:rsidRPr="008E3276">
        <w:rPr>
          <w:rFonts w:ascii="Times New Roman" w:hAnsi="Times New Roman"/>
          <w:sz w:val="24"/>
          <w:szCs w:val="24"/>
        </w:rPr>
        <w:t>ітку...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Хто більше </w:t>
      </w:r>
      <w:proofErr w:type="gramStart"/>
      <w:r w:rsidRPr="008E3276">
        <w:rPr>
          <w:rFonts w:ascii="Times New Roman" w:hAnsi="Times New Roman"/>
          <w:sz w:val="24"/>
          <w:szCs w:val="24"/>
        </w:rPr>
        <w:t>складе</w:t>
      </w:r>
      <w:proofErr w:type="gramEnd"/>
      <w:r w:rsidRPr="008E3276">
        <w:rPr>
          <w:rFonts w:ascii="Times New Roman" w:hAnsi="Times New Roman"/>
          <w:sz w:val="24"/>
          <w:szCs w:val="24"/>
        </w:rPr>
        <w:t>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Дати дитині наочні картинки, де потрібно </w:t>
      </w:r>
      <w:proofErr w:type="gramStart"/>
      <w:r w:rsidRPr="008E3276">
        <w:rPr>
          <w:rFonts w:ascii="Times New Roman" w:hAnsi="Times New Roman"/>
          <w:sz w:val="24"/>
          <w:szCs w:val="24"/>
        </w:rPr>
        <w:t>п</w:t>
      </w:r>
      <w:proofErr w:type="gramEnd"/>
      <w:r w:rsidRPr="008E3276">
        <w:rPr>
          <w:rFonts w:ascii="Times New Roman" w:hAnsi="Times New Roman"/>
          <w:sz w:val="24"/>
          <w:szCs w:val="24"/>
        </w:rPr>
        <w:t>ідібрати риму до предметів: ліс — ніс; оку­ляри — товари; хустка — пелюстка тощо.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Розкласти по порядку і скласти розповідь (3—4 картинки за сюжетними картинками).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Назвати, що неправильно (прості описові ситуації без складних смислових зв'язків).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Ігри та вправи на розвиток пам'яті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3276">
        <w:rPr>
          <w:rFonts w:ascii="Times New Roman" w:hAnsi="Times New Roman"/>
          <w:sz w:val="24"/>
          <w:szCs w:val="24"/>
        </w:rPr>
        <w:t>Пам'ять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дітей із ЗПР можна значно поліпшити за умови систематичної і цілеспрямованої роботи. Не слід займатися механічним тренуванням пам'яті, заучувати непотрібне або малозрозуміле. Дитина має розуміти те, що їй пропонують запам'ятати. Найбільші можливості для навчання прийомів осмисленого запам'ятовування дає класифікація. Наприклад, у процесі класифікації дитина створює групу «Взуття». Вибирає із запро­понованих картинок ті, на яких зображені туфлі, капці, чоботи, сандалії тощо. Називає їх і дає ї</w:t>
      </w:r>
      <w:proofErr w:type="gramStart"/>
      <w:r w:rsidRPr="008E3276">
        <w:rPr>
          <w:rFonts w:ascii="Times New Roman" w:hAnsi="Times New Roman"/>
          <w:sz w:val="24"/>
          <w:szCs w:val="24"/>
        </w:rPr>
        <w:t>м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загальну назву — взуття. Через деякий час класифікація йде вже подумки.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Ігри, спрямовані на розвиток пам'яті, сприяють розвитку цілеспрямованого процесу запам'ятовування, розширенню обсягу пам'яті. Діти </w:t>
      </w:r>
      <w:proofErr w:type="gramStart"/>
      <w:r w:rsidRPr="008E3276">
        <w:rPr>
          <w:rFonts w:ascii="Times New Roman" w:hAnsi="Times New Roman"/>
          <w:sz w:val="24"/>
          <w:szCs w:val="24"/>
        </w:rPr>
        <w:t>п</w:t>
      </w:r>
      <w:proofErr w:type="gramEnd"/>
      <w:r w:rsidRPr="008E3276">
        <w:rPr>
          <w:rFonts w:ascii="Times New Roman" w:hAnsi="Times New Roman"/>
          <w:sz w:val="24"/>
          <w:szCs w:val="24"/>
        </w:rPr>
        <w:t>ізнають раціональні прийоми осмисленого запам'ятовування і пригадування, вчаться встановлювати зв'язки між предметами.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Подивися!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Роздають 10 пар картинок, пов'язаних одна з однією за значенням. Треба розкласти картинки </w:t>
      </w:r>
      <w:proofErr w:type="gramStart"/>
      <w:r w:rsidRPr="008E3276">
        <w:rPr>
          <w:rFonts w:ascii="Times New Roman" w:hAnsi="Times New Roman"/>
          <w:sz w:val="24"/>
          <w:szCs w:val="24"/>
        </w:rPr>
        <w:t>у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E3276">
        <w:rPr>
          <w:rFonts w:ascii="Times New Roman" w:hAnsi="Times New Roman"/>
          <w:sz w:val="24"/>
          <w:szCs w:val="24"/>
        </w:rPr>
        <w:t>два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ряди, уважно розглянути і запам'ятати їх. Через 1 хв картинки правого ряду прибрати, а лівий — залишити без змін. Попросити дітей, дивлячись на картинки, що залишилися, назвати ті, які прибрали.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Що змінилося?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Пропонують картинку із зображенням З—4 знайомих предметів і просять їх назвати. Поті</w:t>
      </w:r>
      <w:proofErr w:type="gramStart"/>
      <w:r w:rsidRPr="008E3276">
        <w:rPr>
          <w:rFonts w:ascii="Times New Roman" w:hAnsi="Times New Roman"/>
          <w:sz w:val="24"/>
          <w:szCs w:val="24"/>
        </w:rPr>
        <w:t>м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— картинку із 7—8 предметами, і дитина ма$ сказати, чи є серед них ті, які були на першій картинці.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Знайти показану фігуру серед 15 інших. Варіантів цієї гри може бути багато: з </w:t>
      </w:r>
      <w:proofErr w:type="gramStart"/>
      <w:r w:rsidRPr="008E3276">
        <w:rPr>
          <w:rFonts w:ascii="Times New Roman" w:hAnsi="Times New Roman"/>
          <w:sz w:val="24"/>
          <w:szCs w:val="24"/>
        </w:rPr>
        <w:t>предме­тами</w:t>
      </w:r>
      <w:proofErr w:type="gramEnd"/>
      <w:r w:rsidRPr="008E3276">
        <w:rPr>
          <w:rFonts w:ascii="Times New Roman" w:hAnsi="Times New Roman"/>
          <w:sz w:val="24"/>
          <w:szCs w:val="24"/>
        </w:rPr>
        <w:t>, іграшками, геометричними фігурами, з кольоровими смужками тощо.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Слухай і повторюй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Простукати по столу певну кількість разів і попросити дитину відтворити почуте.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>Назви слова, які запам'ятав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Дитині дають 5—10 картинок. Завдання: прочитати слова, які треба запам'ятати, і до кожного слова </w:t>
      </w:r>
      <w:proofErr w:type="gramStart"/>
      <w:r w:rsidRPr="008E3276">
        <w:rPr>
          <w:rFonts w:ascii="Times New Roman" w:hAnsi="Times New Roman"/>
          <w:sz w:val="24"/>
          <w:szCs w:val="24"/>
        </w:rPr>
        <w:t>п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ідібрати відповідну картинку, щоб вона допомогла, і запам'ятати це сло­во. Картинки: лисиця, книга, </w:t>
      </w:r>
      <w:proofErr w:type="gramStart"/>
      <w:r w:rsidRPr="008E3276">
        <w:rPr>
          <w:rFonts w:ascii="Times New Roman" w:hAnsi="Times New Roman"/>
          <w:sz w:val="24"/>
          <w:szCs w:val="24"/>
        </w:rPr>
        <w:t>сир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, машина «швидкої допомоги», мітла, їжак. Слова для запам'ятовування: їжа, навчання, зоопарк, </w:t>
      </w:r>
      <w:proofErr w:type="gramStart"/>
      <w:r w:rsidRPr="008E3276">
        <w:rPr>
          <w:rFonts w:ascii="Times New Roman" w:hAnsi="Times New Roman"/>
          <w:sz w:val="24"/>
          <w:szCs w:val="24"/>
        </w:rPr>
        <w:t>хвороба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, робота. Через 20—30 хв </w:t>
      </w:r>
      <w:proofErr w:type="gramStart"/>
      <w:r w:rsidRPr="008E3276">
        <w:rPr>
          <w:rFonts w:ascii="Times New Roman" w:hAnsi="Times New Roman"/>
          <w:sz w:val="24"/>
          <w:szCs w:val="24"/>
        </w:rPr>
        <w:t>п</w:t>
      </w:r>
      <w:proofErr w:type="gramEnd"/>
      <w:r w:rsidRPr="008E3276">
        <w:rPr>
          <w:rFonts w:ascii="Times New Roman" w:hAnsi="Times New Roman"/>
          <w:sz w:val="24"/>
          <w:szCs w:val="24"/>
        </w:rPr>
        <w:t>ісля того, як дитина відібрала картинки, запитати, які слова вона запам'ятала.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Завдання і вправи у кожній темі розміщені відповідно за ступенем зростання їхньої складності. У зв'язку з цим необхідно дотримуватися певної </w:t>
      </w:r>
      <w:proofErr w:type="gramStart"/>
      <w:r w:rsidRPr="008E3276">
        <w:rPr>
          <w:rFonts w:ascii="Times New Roman" w:hAnsi="Times New Roman"/>
          <w:sz w:val="24"/>
          <w:szCs w:val="24"/>
        </w:rPr>
        <w:t>посл</w:t>
      </w:r>
      <w:proofErr w:type="gramEnd"/>
      <w:r w:rsidRPr="008E3276">
        <w:rPr>
          <w:rFonts w:ascii="Times New Roman" w:hAnsi="Times New Roman"/>
          <w:sz w:val="24"/>
          <w:szCs w:val="24"/>
        </w:rPr>
        <w:t>ідовності при виконанні вправ та їх проведенні.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Отже, причиною неуспішності в навчальній діяльності дітей із затримкою </w:t>
      </w:r>
      <w:proofErr w:type="gramStart"/>
      <w:r w:rsidRPr="008E3276">
        <w:rPr>
          <w:rFonts w:ascii="Times New Roman" w:hAnsi="Times New Roman"/>
          <w:sz w:val="24"/>
          <w:szCs w:val="24"/>
        </w:rPr>
        <w:t>псих</w:t>
      </w:r>
      <w:proofErr w:type="gramEnd"/>
      <w:r w:rsidRPr="008E3276">
        <w:rPr>
          <w:rFonts w:ascii="Times New Roman" w:hAnsi="Times New Roman"/>
          <w:sz w:val="24"/>
          <w:szCs w:val="24"/>
        </w:rPr>
        <w:t>ічного розвитку є несформованість психічних функцій та недостатньо розвинена інтелектуальна й емоційно-вольова сфера.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3276">
        <w:rPr>
          <w:rFonts w:ascii="Times New Roman" w:hAnsi="Times New Roman"/>
          <w:sz w:val="24"/>
          <w:szCs w:val="24"/>
        </w:rPr>
        <w:t>У навчанні дітей із затримками психічного розвитку важливо використовувати конкретні іграшки та матеріали, цікаві для малят; викладати інформацію та завдання невеликими частинами і часто повторювати їх; учити умінь та навичок, які вони зможуть часто використовувати у школі та за її межами;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мати на увазі, що розумово відсталі учні можуть потребувати допомоги в оволодінні вміннями, які інші діти опановують самостійно, </w:t>
      </w:r>
      <w:proofErr w:type="gramStart"/>
      <w:r w:rsidRPr="008E3276">
        <w:rPr>
          <w:rFonts w:ascii="Times New Roman" w:hAnsi="Times New Roman"/>
          <w:sz w:val="24"/>
          <w:szCs w:val="24"/>
        </w:rPr>
        <w:t>без</w:t>
      </w:r>
      <w:proofErr w:type="gramEnd"/>
      <w:r w:rsidRPr="008E3276">
        <w:rPr>
          <w:rFonts w:ascii="Times New Roman" w:hAnsi="Times New Roman"/>
          <w:sz w:val="24"/>
          <w:szCs w:val="24"/>
        </w:rPr>
        <w:t xml:space="preserve"> спеціального навчання.</w:t>
      </w:r>
    </w:p>
    <w:p w:rsidR="008E3276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73C1" w:rsidRPr="008E3276" w:rsidRDefault="008E3276" w:rsidP="008E3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276">
        <w:rPr>
          <w:rFonts w:ascii="Times New Roman" w:hAnsi="Times New Roman"/>
          <w:sz w:val="24"/>
          <w:szCs w:val="24"/>
        </w:rPr>
        <w:t xml:space="preserve">Особливу увагу слід приділяти переходу від навчання у школі до роботи. Слід вико­ристовувати </w:t>
      </w:r>
      <w:proofErr w:type="gramStart"/>
      <w:r w:rsidRPr="008E3276">
        <w:rPr>
          <w:rFonts w:ascii="Times New Roman" w:hAnsi="Times New Roman"/>
          <w:sz w:val="24"/>
          <w:szCs w:val="24"/>
        </w:rPr>
        <w:t>вс</w:t>
      </w:r>
      <w:proofErr w:type="gramEnd"/>
      <w:r w:rsidRPr="008E3276">
        <w:rPr>
          <w:rFonts w:ascii="Times New Roman" w:hAnsi="Times New Roman"/>
          <w:sz w:val="24"/>
          <w:szCs w:val="24"/>
        </w:rPr>
        <w:t>і можливості для налагодження самостійного життя таких людей, а також їхнього пристосування до роботи у звичайних конкурентних умовах.</w:t>
      </w:r>
    </w:p>
    <w:sectPr w:rsidR="00E673C1" w:rsidRPr="008E3276" w:rsidSect="00E67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proofState w:grammar="clean"/>
  <w:defaultTabStop w:val="708"/>
  <w:characterSpacingControl w:val="doNotCompress"/>
  <w:compat/>
  <w:rsids>
    <w:rsidRoot w:val="008E3276"/>
    <w:rsid w:val="00213057"/>
    <w:rsid w:val="008E3276"/>
    <w:rsid w:val="00DC3D4D"/>
    <w:rsid w:val="00E6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3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3883</Words>
  <Characters>22136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</cp:lastModifiedBy>
  <cp:revision>2</cp:revision>
  <dcterms:created xsi:type="dcterms:W3CDTF">2014-07-31T09:40:00Z</dcterms:created>
  <dcterms:modified xsi:type="dcterms:W3CDTF">2014-07-31T09:40:00Z</dcterms:modified>
</cp:coreProperties>
</file>